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F6" w:rsidRPr="001078E5" w:rsidRDefault="001078E5" w:rsidP="001078E5">
      <w:pPr>
        <w:spacing w:line="276" w:lineRule="auto"/>
        <w:ind w:right="-720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7B2E51B" wp14:editId="050C1DFF">
            <wp:simplePos x="0" y="0"/>
            <wp:positionH relativeFrom="column">
              <wp:posOffset>4594771</wp:posOffset>
            </wp:positionH>
            <wp:positionV relativeFrom="paragraph">
              <wp:posOffset>24691</wp:posOffset>
            </wp:positionV>
            <wp:extent cx="1123950" cy="14452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267"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</w:rPr>
        <w:t>GASIM MOHAMMED ABDULBAGI MOHAMMED</w:t>
      </w:r>
      <w:r w:rsidR="00923602"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</w:rPr>
        <w:t>,</w:t>
      </w:r>
      <w:r w:rsidR="00923602" w:rsidRPr="005C5C81">
        <w:rPr>
          <w:rFonts w:asciiTheme="majorBidi" w:hAnsiTheme="majorBidi" w:cstheme="majorBidi"/>
          <w:color w:val="31849B" w:themeColor="accent5" w:themeShade="BF"/>
          <w:sz w:val="24"/>
          <w:szCs w:val="24"/>
        </w:rPr>
        <w:t xml:space="preserve"> </w:t>
      </w:r>
      <w:r w:rsidR="00923602" w:rsidRPr="00A74E36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</w:rPr>
        <w:t xml:space="preserve">MBBS </w:t>
      </w:r>
    </w:p>
    <w:p w:rsidR="00923602" w:rsidRPr="005C5C81" w:rsidRDefault="005C5C81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</w:t>
      </w:r>
      <w:r w:rsidR="00923602" w:rsidRPr="005C5C81">
        <w:rPr>
          <w:rFonts w:asciiTheme="majorBidi" w:hAnsiTheme="majorBidi" w:cstheme="majorBidi"/>
          <w:sz w:val="24"/>
          <w:szCs w:val="24"/>
        </w:rPr>
        <w:t>:</w:t>
      </w:r>
      <w:r w:rsidR="00777267"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="00923602" w:rsidRPr="005C5C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923602" w:rsidRPr="005C5C81">
        <w:rPr>
          <w:rFonts w:asciiTheme="majorBidi" w:hAnsiTheme="majorBidi" w:cstheme="majorBidi"/>
          <w:sz w:val="24"/>
          <w:szCs w:val="24"/>
        </w:rPr>
        <w:t>Omdurman, Al Khartoum State, Sudan.</w:t>
      </w:r>
    </w:p>
    <w:p w:rsidR="00FB3FF6" w:rsidRPr="005C5C81" w:rsidRDefault="00765478" w:rsidP="00E24924">
      <w:pPr>
        <w:pStyle w:val="ListParagraph"/>
        <w:numPr>
          <w:ilvl w:val="0"/>
          <w:numId w:val="9"/>
        </w:numPr>
        <w:spacing w:after="0" w:line="24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Date of birth:    </w:t>
      </w:r>
      <w:r w:rsidR="005C5C81">
        <w:rPr>
          <w:rFonts w:asciiTheme="majorBidi" w:hAnsiTheme="majorBidi" w:cstheme="majorBidi"/>
          <w:sz w:val="24"/>
          <w:szCs w:val="24"/>
        </w:rPr>
        <w:t xml:space="preserve">       </w:t>
      </w:r>
      <w:r w:rsidRPr="005C5C81">
        <w:rPr>
          <w:rFonts w:asciiTheme="majorBidi" w:hAnsiTheme="majorBidi" w:cstheme="majorBidi"/>
          <w:sz w:val="24"/>
          <w:szCs w:val="24"/>
        </w:rPr>
        <w:t>20.august.1991</w:t>
      </w:r>
      <w:r w:rsidR="00923602" w:rsidRPr="005C5C81">
        <w:rPr>
          <w:rFonts w:asciiTheme="majorBidi" w:hAnsiTheme="majorBidi" w:cstheme="majorBidi"/>
          <w:sz w:val="24"/>
          <w:szCs w:val="24"/>
        </w:rPr>
        <w:t xml:space="preserve">  </w:t>
      </w:r>
    </w:p>
    <w:p w:rsidR="00FB3FF6" w:rsidRPr="005C5C81" w:rsidRDefault="00765478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Nationality :     </w:t>
      </w:r>
      <w:r w:rsidR="005C5C81">
        <w:rPr>
          <w:rFonts w:asciiTheme="majorBidi" w:hAnsiTheme="majorBidi" w:cstheme="majorBidi"/>
          <w:sz w:val="24"/>
          <w:szCs w:val="24"/>
        </w:rPr>
        <w:t xml:space="preserve">       </w:t>
      </w:r>
      <w:r w:rsidRPr="005C5C81">
        <w:rPr>
          <w:rFonts w:asciiTheme="majorBidi" w:hAnsiTheme="majorBidi" w:cstheme="majorBidi"/>
          <w:sz w:val="24"/>
          <w:szCs w:val="24"/>
        </w:rPr>
        <w:t>Sudanese</w:t>
      </w:r>
    </w:p>
    <w:p w:rsidR="00FB3FF6" w:rsidRPr="005C5C81" w:rsidRDefault="00765478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Marital status :</w:t>
      </w:r>
      <w:r w:rsidR="004D05CB">
        <w:rPr>
          <w:rFonts w:asciiTheme="majorBidi" w:hAnsiTheme="majorBidi" w:cstheme="majorBidi"/>
          <w:sz w:val="24"/>
          <w:szCs w:val="24"/>
        </w:rPr>
        <w:t xml:space="preserve">       </w:t>
      </w:r>
      <w:r w:rsidR="003D1AA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C5C81">
        <w:rPr>
          <w:rFonts w:asciiTheme="majorBidi" w:hAnsiTheme="majorBidi" w:cstheme="majorBidi"/>
          <w:sz w:val="24"/>
          <w:szCs w:val="24"/>
        </w:rPr>
        <w:t>S</w:t>
      </w:r>
      <w:r w:rsidRPr="005C5C81">
        <w:rPr>
          <w:rFonts w:asciiTheme="majorBidi" w:hAnsiTheme="majorBidi" w:cstheme="majorBidi"/>
          <w:sz w:val="24"/>
          <w:szCs w:val="24"/>
        </w:rPr>
        <w:t xml:space="preserve">ingle </w:t>
      </w:r>
    </w:p>
    <w:p w:rsidR="00FB3FF6" w:rsidRPr="005C5C81" w:rsidRDefault="00235F36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Religion </w:t>
      </w:r>
      <w:r w:rsidR="00765478" w:rsidRPr="005C5C81">
        <w:rPr>
          <w:rFonts w:asciiTheme="majorBidi" w:hAnsiTheme="majorBidi" w:cstheme="majorBidi"/>
          <w:sz w:val="24"/>
          <w:szCs w:val="24"/>
        </w:rPr>
        <w:t xml:space="preserve">:        </w:t>
      </w:r>
      <w:r w:rsidR="005C5C81">
        <w:rPr>
          <w:rFonts w:asciiTheme="majorBidi" w:hAnsiTheme="majorBidi" w:cstheme="majorBidi"/>
          <w:sz w:val="24"/>
          <w:szCs w:val="24"/>
        </w:rPr>
        <w:t xml:space="preserve">       </w:t>
      </w:r>
      <w:r w:rsidR="003D1AA4">
        <w:rPr>
          <w:rFonts w:asciiTheme="majorBidi" w:hAnsiTheme="majorBidi" w:cstheme="majorBidi"/>
          <w:sz w:val="24"/>
          <w:szCs w:val="24"/>
        </w:rPr>
        <w:t xml:space="preserve"> </w:t>
      </w:r>
      <w:r w:rsidR="00765478" w:rsidRPr="005C5C81">
        <w:rPr>
          <w:rFonts w:asciiTheme="majorBidi" w:hAnsiTheme="majorBidi" w:cstheme="majorBidi"/>
          <w:sz w:val="24"/>
          <w:szCs w:val="24"/>
        </w:rPr>
        <w:t>Muslim</w:t>
      </w:r>
    </w:p>
    <w:p w:rsidR="00FB3FF6" w:rsidRPr="005C5C81" w:rsidRDefault="00765478" w:rsidP="003D1AA4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Phone number: </w:t>
      </w:r>
      <w:r w:rsidR="005C5C81">
        <w:rPr>
          <w:rFonts w:asciiTheme="majorBidi" w:hAnsiTheme="majorBidi" w:cstheme="majorBidi"/>
          <w:sz w:val="24"/>
          <w:szCs w:val="24"/>
        </w:rPr>
        <w:t xml:space="preserve">       </w:t>
      </w:r>
      <w:r w:rsidR="003D1AA4">
        <w:rPr>
          <w:rFonts w:asciiTheme="majorBidi" w:hAnsiTheme="majorBidi" w:cstheme="majorBidi" w:hint="cs"/>
          <w:sz w:val="24"/>
          <w:szCs w:val="24"/>
          <w:rtl/>
        </w:rPr>
        <w:t>+</w:t>
      </w:r>
      <w:r w:rsidR="00826CF4">
        <w:rPr>
          <w:rFonts w:asciiTheme="majorBidi" w:hAnsiTheme="majorBidi" w:cstheme="majorBidi"/>
          <w:sz w:val="24"/>
          <w:szCs w:val="24"/>
        </w:rPr>
        <w:t>249</w:t>
      </w:r>
      <w:r w:rsidRPr="005C5C81">
        <w:rPr>
          <w:rFonts w:asciiTheme="majorBidi" w:hAnsiTheme="majorBidi" w:cstheme="majorBidi"/>
          <w:sz w:val="24"/>
          <w:szCs w:val="24"/>
        </w:rPr>
        <w:t>913054532</w:t>
      </w:r>
    </w:p>
    <w:p w:rsidR="00FB3FF6" w:rsidRPr="005C5C81" w:rsidRDefault="00765478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Email: </w:t>
      </w:r>
      <w:r w:rsidR="003D1AA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AE2BB3">
        <w:rPr>
          <w:rFonts w:asciiTheme="majorBidi" w:hAnsiTheme="majorBidi" w:cstheme="majorBidi"/>
          <w:sz w:val="24"/>
          <w:szCs w:val="24"/>
        </w:rPr>
        <w:t xml:space="preserve"> </w:t>
      </w:r>
      <w:r w:rsidR="003D1AA4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5C5C81">
          <w:rPr>
            <w:rStyle w:val="Hyperlink"/>
            <w:rFonts w:asciiTheme="majorBidi" w:hAnsiTheme="majorBidi" w:cstheme="majorBidi"/>
            <w:sz w:val="24"/>
            <w:szCs w:val="24"/>
          </w:rPr>
          <w:t>ksmf1@hotmail.com</w:t>
        </w:r>
      </w:hyperlink>
    </w:p>
    <w:p w:rsidR="00012F79" w:rsidRPr="005C5C81" w:rsidRDefault="00AE2BB3" w:rsidP="005C5C81">
      <w:pPr>
        <w:pStyle w:val="ListParagraph"/>
        <w:spacing w:after="0" w:line="240" w:lineRule="auto"/>
        <w:ind w:left="1440" w:right="-720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hyperlink r:id="rId9" w:history="1">
        <w:r w:rsidR="00D07F83" w:rsidRPr="005C5C81">
          <w:rPr>
            <w:rStyle w:val="Hyperlink"/>
            <w:rFonts w:asciiTheme="majorBidi" w:hAnsiTheme="majorBidi" w:cstheme="majorBidi"/>
            <w:sz w:val="24"/>
            <w:szCs w:val="24"/>
          </w:rPr>
          <w:t>ksmf12@gmail.com</w:t>
        </w:r>
      </w:hyperlink>
    </w:p>
    <w:p w:rsidR="00D07F83" w:rsidRPr="005C5C81" w:rsidRDefault="005C5C81" w:rsidP="005C5C81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Linkedin account:     </w:t>
      </w:r>
      <w:hyperlink r:id="rId10" w:history="1">
        <w:r w:rsidR="00D07F83" w:rsidRPr="005C5C81">
          <w:rPr>
            <w:rStyle w:val="Hyperlink"/>
            <w:rFonts w:ascii="Segoe UI" w:hAnsi="Segoe UI" w:cs="Segoe UI"/>
            <w:color w:val="0073B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linkedin.com/in/gasim-mohammmed-97a2b8141</w:t>
        </w:r>
      </w:hyperlink>
    </w:p>
    <w:p w:rsidR="000645CD" w:rsidRDefault="000645CD" w:rsidP="00E83A24">
      <w:pPr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FD5E7D" w:rsidRPr="005C5C81" w:rsidRDefault="00FD5E7D" w:rsidP="00E83A24">
      <w:pPr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 xml:space="preserve">Education &amp; </w:t>
      </w:r>
      <w:r w:rsidR="00B161DE"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Qualification:</w:t>
      </w:r>
    </w:p>
    <w:p w:rsidR="00356954" w:rsidRPr="005C5C81" w:rsidRDefault="00FD5E7D" w:rsidP="00A74E36">
      <w:pPr>
        <w:spacing w:line="276" w:lineRule="auto"/>
        <w:ind w:left="3240" w:right="-720" w:hanging="324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April 2017 – present            </w:t>
      </w:r>
      <w:r w:rsidR="001C5A01">
        <w:rPr>
          <w:rFonts w:asciiTheme="majorBidi" w:hAnsiTheme="majorBidi" w:cstheme="majorBidi"/>
          <w:sz w:val="24"/>
          <w:szCs w:val="24"/>
        </w:rPr>
        <w:t xml:space="preserve">    </w:t>
      </w:r>
      <w:r w:rsidR="004B0117">
        <w:rPr>
          <w:rFonts w:asciiTheme="majorBidi" w:hAnsiTheme="majorBidi" w:cstheme="majorBidi"/>
          <w:sz w:val="24"/>
          <w:szCs w:val="24"/>
        </w:rPr>
        <w:t xml:space="preserve"> </w:t>
      </w:r>
      <w:r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Full registration as </w:t>
      </w:r>
      <w:r w:rsidR="00E24924"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Medical </w:t>
      </w:r>
      <w:r w:rsidR="00E24924">
        <w:rPr>
          <w:rFonts w:asciiTheme="majorBidi" w:hAnsiTheme="majorBidi" w:cstheme="majorBidi"/>
          <w:b/>
          <w:bCs/>
          <w:sz w:val="24"/>
          <w:szCs w:val="24"/>
        </w:rPr>
        <w:t>Practitioner</w:t>
      </w:r>
      <w:r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="00A74E36">
        <w:rPr>
          <w:rFonts w:asciiTheme="majorBidi" w:hAnsiTheme="majorBidi" w:cstheme="majorBidi"/>
          <w:sz w:val="24"/>
          <w:szCs w:val="24"/>
        </w:rPr>
        <w:t xml:space="preserve">in Sudan Medical </w:t>
      </w:r>
      <w:r w:rsidR="00356954" w:rsidRPr="005C5C81">
        <w:rPr>
          <w:rFonts w:asciiTheme="majorBidi" w:hAnsiTheme="majorBidi" w:cstheme="majorBidi"/>
          <w:sz w:val="24"/>
          <w:szCs w:val="24"/>
        </w:rPr>
        <w:t xml:space="preserve">council (SMC) </w:t>
      </w:r>
      <w:r w:rsidR="00E83A24" w:rsidRPr="005C5C81">
        <w:rPr>
          <w:rFonts w:asciiTheme="majorBidi" w:hAnsiTheme="majorBidi" w:cstheme="majorBidi"/>
          <w:sz w:val="24"/>
          <w:szCs w:val="24"/>
        </w:rPr>
        <w:t>Registration number</w:t>
      </w:r>
      <w:r w:rsidRPr="005C5C81">
        <w:rPr>
          <w:rFonts w:asciiTheme="majorBidi" w:hAnsiTheme="majorBidi" w:cstheme="majorBidi"/>
          <w:sz w:val="24"/>
          <w:szCs w:val="24"/>
        </w:rPr>
        <w:t xml:space="preserve">: </w:t>
      </w:r>
      <w:r w:rsidR="00E83A24" w:rsidRPr="005C5C81">
        <w:rPr>
          <w:rFonts w:asciiTheme="majorBidi" w:hAnsiTheme="majorBidi" w:cstheme="majorBidi"/>
          <w:sz w:val="24"/>
          <w:szCs w:val="24"/>
        </w:rPr>
        <w:t>22110000052179</w:t>
      </w:r>
    </w:p>
    <w:p w:rsidR="00E83A24" w:rsidRPr="005C5C81" w:rsidRDefault="00356954" w:rsidP="00A74E36">
      <w:pPr>
        <w:tabs>
          <w:tab w:val="left" w:pos="3420"/>
        </w:tabs>
        <w:spacing w:line="276" w:lineRule="auto"/>
        <w:ind w:left="3240" w:right="-720" w:hanging="324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Oct 2009 – </w:t>
      </w:r>
      <w:r w:rsidR="00E83A24" w:rsidRPr="005C5C81">
        <w:rPr>
          <w:rFonts w:asciiTheme="majorBidi" w:hAnsiTheme="majorBidi" w:cstheme="majorBidi"/>
          <w:sz w:val="24"/>
          <w:szCs w:val="24"/>
        </w:rPr>
        <w:t>June</w:t>
      </w:r>
      <w:r w:rsidRPr="005C5C81">
        <w:rPr>
          <w:rFonts w:asciiTheme="majorBidi" w:hAnsiTheme="majorBidi" w:cstheme="majorBidi"/>
          <w:sz w:val="24"/>
          <w:szCs w:val="24"/>
        </w:rPr>
        <w:t xml:space="preserve"> 2015 </w:t>
      </w:r>
      <w:r w:rsidR="00A74E36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C5A01">
        <w:rPr>
          <w:rFonts w:asciiTheme="majorBidi" w:hAnsiTheme="majorBidi" w:cstheme="majorBidi"/>
          <w:sz w:val="24"/>
          <w:szCs w:val="24"/>
        </w:rPr>
        <w:t xml:space="preserve"> </w:t>
      </w:r>
      <w:r w:rsidR="00777267" w:rsidRPr="005C5C81">
        <w:rPr>
          <w:rFonts w:asciiTheme="majorBidi" w:hAnsiTheme="majorBidi" w:cstheme="majorBidi"/>
          <w:sz w:val="24"/>
          <w:szCs w:val="24"/>
        </w:rPr>
        <w:t>B</w:t>
      </w:r>
      <w:r w:rsidR="00765478" w:rsidRPr="005C5C81">
        <w:rPr>
          <w:rFonts w:asciiTheme="majorBidi" w:hAnsiTheme="majorBidi" w:cstheme="majorBidi"/>
          <w:sz w:val="24"/>
          <w:szCs w:val="24"/>
        </w:rPr>
        <w:t xml:space="preserve">achelor of </w:t>
      </w:r>
      <w:r w:rsidR="00E24924" w:rsidRPr="005C5C81">
        <w:rPr>
          <w:rFonts w:asciiTheme="majorBidi" w:hAnsiTheme="majorBidi" w:cstheme="majorBidi"/>
          <w:sz w:val="24"/>
          <w:szCs w:val="24"/>
        </w:rPr>
        <w:t>Medicine</w:t>
      </w:r>
      <w:r w:rsidR="00777267" w:rsidRPr="005C5C81">
        <w:rPr>
          <w:rFonts w:asciiTheme="majorBidi" w:hAnsiTheme="majorBidi" w:cstheme="majorBidi"/>
          <w:sz w:val="24"/>
          <w:szCs w:val="24"/>
        </w:rPr>
        <w:t xml:space="preserve">, Bachelor of </w:t>
      </w:r>
      <w:r w:rsidR="00E24924" w:rsidRPr="005C5C81">
        <w:rPr>
          <w:rFonts w:asciiTheme="majorBidi" w:hAnsiTheme="majorBidi" w:cstheme="majorBidi"/>
          <w:sz w:val="24"/>
          <w:szCs w:val="24"/>
        </w:rPr>
        <w:t xml:space="preserve">Surgery </w:t>
      </w:r>
      <w:r w:rsidR="00777267" w:rsidRPr="005C5C81">
        <w:rPr>
          <w:rFonts w:asciiTheme="majorBidi" w:hAnsiTheme="majorBidi" w:cstheme="majorBidi"/>
          <w:b/>
          <w:bCs/>
          <w:sz w:val="24"/>
          <w:szCs w:val="24"/>
        </w:rPr>
        <w:t>(MBBS)</w:t>
      </w:r>
      <w:r w:rsidR="00E83A24" w:rsidRPr="005C5C81">
        <w:rPr>
          <w:rFonts w:asciiTheme="majorBidi" w:hAnsiTheme="majorBidi" w:cstheme="majorBidi"/>
          <w:sz w:val="24"/>
          <w:szCs w:val="24"/>
        </w:rPr>
        <w:t xml:space="preserve"> from AL- N</w:t>
      </w:r>
      <w:r w:rsidR="00765478" w:rsidRPr="005C5C81">
        <w:rPr>
          <w:rFonts w:asciiTheme="majorBidi" w:hAnsiTheme="majorBidi" w:cstheme="majorBidi"/>
          <w:sz w:val="24"/>
          <w:szCs w:val="24"/>
        </w:rPr>
        <w:t>eelain university on 2015.</w:t>
      </w:r>
    </w:p>
    <w:p w:rsidR="00492DF1" w:rsidRPr="005C5C81" w:rsidRDefault="00E83A24" w:rsidP="00A74E36">
      <w:pPr>
        <w:tabs>
          <w:tab w:val="left" w:pos="3420"/>
        </w:tabs>
        <w:spacing w:line="276" w:lineRule="auto"/>
        <w:ind w:left="3240" w:right="-540" w:hanging="324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June 2006 –</w:t>
      </w:r>
      <w:r w:rsidR="005C5C81">
        <w:rPr>
          <w:rFonts w:asciiTheme="majorBidi" w:hAnsiTheme="majorBidi" w:cstheme="majorBidi"/>
          <w:sz w:val="24"/>
          <w:szCs w:val="24"/>
        </w:rPr>
        <w:t xml:space="preserve"> Mar</w:t>
      </w:r>
      <w:r w:rsidR="00A74E36">
        <w:rPr>
          <w:rFonts w:asciiTheme="majorBidi" w:hAnsiTheme="majorBidi" w:cstheme="majorBidi"/>
          <w:sz w:val="24"/>
          <w:szCs w:val="24"/>
        </w:rPr>
        <w:t xml:space="preserve"> 2009           </w:t>
      </w:r>
      <w:r w:rsidR="00356954" w:rsidRPr="005C5C81">
        <w:rPr>
          <w:rFonts w:asciiTheme="majorBidi" w:hAnsiTheme="majorBidi" w:cstheme="majorBidi"/>
          <w:b/>
          <w:bCs/>
          <w:sz w:val="24"/>
          <w:szCs w:val="24"/>
        </w:rPr>
        <w:t>Secondary school certificate (</w:t>
      </w:r>
      <w:r w:rsidRPr="005C5C81">
        <w:rPr>
          <w:rFonts w:asciiTheme="majorBidi" w:hAnsiTheme="majorBidi" w:cstheme="majorBidi"/>
          <w:b/>
          <w:bCs/>
          <w:sz w:val="24"/>
          <w:szCs w:val="24"/>
        </w:rPr>
        <w:t>score 90.4)</w:t>
      </w:r>
      <w:r w:rsidRPr="005C5C81">
        <w:rPr>
          <w:rFonts w:asciiTheme="majorBidi" w:hAnsiTheme="majorBidi" w:cstheme="majorBidi"/>
          <w:sz w:val="24"/>
          <w:szCs w:val="24"/>
        </w:rPr>
        <w:t>, Al M</w:t>
      </w:r>
      <w:r w:rsidR="00356954" w:rsidRPr="005C5C81">
        <w:rPr>
          <w:rFonts w:asciiTheme="majorBidi" w:hAnsiTheme="majorBidi" w:cstheme="majorBidi"/>
          <w:sz w:val="24"/>
          <w:szCs w:val="24"/>
        </w:rPr>
        <w:t>ohandseen secondary school.</w:t>
      </w:r>
    </w:p>
    <w:p w:rsidR="00ED7CC6" w:rsidRPr="005C5C81" w:rsidRDefault="002F2675" w:rsidP="00ED7CC6">
      <w:pPr>
        <w:spacing w:line="276" w:lineRule="auto"/>
        <w:ind w:right="-720"/>
        <w:jc w:val="both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Work experiences:</w:t>
      </w:r>
    </w:p>
    <w:p w:rsidR="007C4BAD" w:rsidRDefault="00ED7CC6" w:rsidP="00FE1784">
      <w:pPr>
        <w:spacing w:line="276" w:lineRule="auto"/>
        <w:ind w:left="3240" w:right="-90" w:hanging="324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Mars 2020 – </w:t>
      </w:r>
      <w:r w:rsidR="00FE1784">
        <w:rPr>
          <w:rFonts w:asciiTheme="majorBidi" w:hAnsiTheme="majorBidi" w:cstheme="majorBidi"/>
          <w:sz w:val="24"/>
          <w:szCs w:val="24"/>
        </w:rPr>
        <w:t>Jul 2021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ED7CC6">
        <w:rPr>
          <w:rFonts w:asciiTheme="majorBidi" w:hAnsiTheme="majorBidi" w:cstheme="majorBidi"/>
          <w:b/>
          <w:bCs/>
          <w:sz w:val="24"/>
          <w:szCs w:val="24"/>
        </w:rPr>
        <w:t>Al Ubyyid International Hospital</w:t>
      </w:r>
    </w:p>
    <w:p w:rsidR="00FE1784" w:rsidRDefault="00FE1784" w:rsidP="00FE1784">
      <w:pPr>
        <w:pStyle w:val="ListParagraph"/>
        <w:numPr>
          <w:ilvl w:val="0"/>
          <w:numId w:val="16"/>
        </w:numPr>
        <w:spacing w:line="276" w:lineRule="auto"/>
        <w:ind w:right="-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ED7CC6">
        <w:rPr>
          <w:rFonts w:asciiTheme="majorBidi" w:hAnsiTheme="majorBidi" w:cstheme="majorBidi"/>
          <w:b/>
          <w:bCs/>
          <w:sz w:val="24"/>
          <w:szCs w:val="24"/>
        </w:rPr>
        <w:t>ICU resident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ED7CC6" w:rsidRPr="00F56217" w:rsidRDefault="009976D2" w:rsidP="00FE1784">
      <w:pPr>
        <w:pStyle w:val="ListParagraph"/>
        <w:spacing w:line="276" w:lineRule="auto"/>
        <w:ind w:left="3600" w:right="-90"/>
        <w:jc w:val="lowKashida"/>
        <w:rPr>
          <w:rFonts w:asciiTheme="majorBidi" w:hAnsiTheme="majorBidi" w:cstheme="majorBidi"/>
          <w:sz w:val="24"/>
          <w:szCs w:val="24"/>
        </w:rPr>
      </w:pPr>
      <w:r w:rsidRPr="00FE1784">
        <w:rPr>
          <w:rFonts w:asciiTheme="majorBidi" w:hAnsiTheme="majorBidi" w:cstheme="majorBidi"/>
          <w:sz w:val="24"/>
          <w:szCs w:val="24"/>
        </w:rPr>
        <w:t xml:space="preserve"> </w:t>
      </w:r>
      <w:r w:rsidR="00FE1784">
        <w:rPr>
          <w:rFonts w:asciiTheme="majorBidi" w:hAnsiTheme="majorBidi" w:cstheme="majorBidi"/>
          <w:sz w:val="24"/>
          <w:szCs w:val="24"/>
        </w:rPr>
        <w:t>I was</w:t>
      </w:r>
      <w:r w:rsidR="007C4BAD" w:rsidRPr="00FE1784">
        <w:rPr>
          <w:rFonts w:asciiTheme="majorBidi" w:hAnsiTheme="majorBidi" w:cstheme="majorBidi"/>
          <w:sz w:val="24"/>
          <w:szCs w:val="24"/>
        </w:rPr>
        <w:t xml:space="preserve"> responsible for following up admitted </w:t>
      </w:r>
      <w:r w:rsidR="00D768A5" w:rsidRPr="00FE1784">
        <w:rPr>
          <w:rFonts w:asciiTheme="majorBidi" w:hAnsiTheme="majorBidi" w:cstheme="majorBidi"/>
          <w:sz w:val="24"/>
          <w:szCs w:val="24"/>
        </w:rPr>
        <w:t>patient,</w:t>
      </w:r>
      <w:r w:rsidRPr="00FE1784">
        <w:rPr>
          <w:rFonts w:asciiTheme="majorBidi" w:hAnsiTheme="majorBidi" w:cstheme="majorBidi"/>
          <w:sz w:val="24"/>
          <w:szCs w:val="24"/>
        </w:rPr>
        <w:t xml:space="preserve"> </w:t>
      </w:r>
      <w:r w:rsidR="00D768A5" w:rsidRPr="00FE1784">
        <w:rPr>
          <w:rFonts w:asciiTheme="majorBidi" w:hAnsiTheme="majorBidi" w:cstheme="majorBidi"/>
          <w:sz w:val="24"/>
          <w:szCs w:val="24"/>
        </w:rPr>
        <w:t>resuscitation,</w:t>
      </w:r>
      <w:r w:rsidRPr="00FE1784">
        <w:rPr>
          <w:rFonts w:asciiTheme="majorBidi" w:hAnsiTheme="majorBidi" w:cstheme="majorBidi"/>
          <w:sz w:val="24"/>
          <w:szCs w:val="24"/>
        </w:rPr>
        <w:t xml:space="preserve"> </w:t>
      </w:r>
      <w:r w:rsidR="00D768A5" w:rsidRPr="00F56217">
        <w:rPr>
          <w:rFonts w:asciiTheme="majorBidi" w:hAnsiTheme="majorBidi" w:cstheme="majorBidi"/>
          <w:sz w:val="24"/>
          <w:szCs w:val="24"/>
        </w:rPr>
        <w:t>intubation,</w:t>
      </w:r>
      <w:r w:rsidRPr="00F56217">
        <w:rPr>
          <w:rFonts w:asciiTheme="majorBidi" w:hAnsiTheme="majorBidi" w:cstheme="majorBidi"/>
          <w:sz w:val="24"/>
          <w:szCs w:val="24"/>
        </w:rPr>
        <w:t xml:space="preserve"> central catheter </w:t>
      </w:r>
      <w:r w:rsidR="00D768A5" w:rsidRPr="00F56217">
        <w:rPr>
          <w:rFonts w:asciiTheme="majorBidi" w:hAnsiTheme="majorBidi" w:cstheme="majorBidi"/>
          <w:sz w:val="24"/>
          <w:szCs w:val="24"/>
        </w:rPr>
        <w:t>insertion,</w:t>
      </w:r>
      <w:r w:rsidRPr="00F56217">
        <w:rPr>
          <w:rFonts w:asciiTheme="majorBidi" w:hAnsiTheme="majorBidi" w:cstheme="majorBidi"/>
          <w:sz w:val="24"/>
          <w:szCs w:val="24"/>
        </w:rPr>
        <w:t xml:space="preserve"> chest tube insertion &amp; mechanical ventilator setting.</w:t>
      </w:r>
    </w:p>
    <w:p w:rsidR="00FE1784" w:rsidRDefault="00FE1784" w:rsidP="00FE1784">
      <w:pPr>
        <w:pStyle w:val="ListParagraph"/>
        <w:numPr>
          <w:ilvl w:val="0"/>
          <w:numId w:val="16"/>
        </w:numPr>
        <w:spacing w:line="276" w:lineRule="auto"/>
        <w:ind w:right="-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FE1784">
        <w:rPr>
          <w:rFonts w:asciiTheme="majorBidi" w:hAnsiTheme="majorBidi" w:cstheme="majorBidi"/>
          <w:b/>
          <w:bCs/>
          <w:sz w:val="24"/>
          <w:szCs w:val="24"/>
        </w:rPr>
        <w:t xml:space="preserve">Training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E1784">
        <w:rPr>
          <w:rFonts w:asciiTheme="majorBidi" w:hAnsiTheme="majorBidi" w:cstheme="majorBidi"/>
          <w:b/>
          <w:bCs/>
          <w:sz w:val="24"/>
          <w:szCs w:val="24"/>
        </w:rPr>
        <w:t>irector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E1784" w:rsidRDefault="00FE1784" w:rsidP="00FE1784">
      <w:pPr>
        <w:pStyle w:val="ListParagraph"/>
        <w:spacing w:line="276" w:lineRule="auto"/>
        <w:ind w:left="3600" w:right="-9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was responsible for establishing </w:t>
      </w:r>
      <w:r w:rsidRPr="0016184D">
        <w:rPr>
          <w:rFonts w:asciiTheme="majorBidi" w:hAnsiTheme="majorBidi" w:cstheme="majorBidi"/>
          <w:b/>
          <w:bCs/>
          <w:sz w:val="24"/>
          <w:szCs w:val="24"/>
        </w:rPr>
        <w:t>training program</w:t>
      </w:r>
      <w:r>
        <w:rPr>
          <w:rFonts w:asciiTheme="majorBidi" w:hAnsiTheme="majorBidi" w:cstheme="majorBidi"/>
          <w:sz w:val="24"/>
          <w:szCs w:val="24"/>
        </w:rPr>
        <w:t xml:space="preserve"> , </w:t>
      </w:r>
      <w:r w:rsidRPr="0016184D">
        <w:rPr>
          <w:rFonts w:asciiTheme="majorBidi" w:hAnsiTheme="majorBidi" w:cstheme="majorBidi"/>
          <w:b/>
          <w:bCs/>
          <w:sz w:val="24"/>
          <w:szCs w:val="24"/>
        </w:rPr>
        <w:t>training schedule</w:t>
      </w:r>
      <w:r>
        <w:rPr>
          <w:rFonts w:asciiTheme="majorBidi" w:hAnsiTheme="majorBidi" w:cstheme="majorBidi"/>
          <w:sz w:val="24"/>
          <w:szCs w:val="24"/>
        </w:rPr>
        <w:t xml:space="preserve"> for medical and </w:t>
      </w:r>
      <w:r w:rsidR="0016184D">
        <w:rPr>
          <w:rFonts w:asciiTheme="majorBidi" w:hAnsiTheme="majorBidi" w:cstheme="majorBidi"/>
          <w:sz w:val="24"/>
          <w:szCs w:val="24"/>
        </w:rPr>
        <w:t>non-medical</w:t>
      </w:r>
      <w:r>
        <w:rPr>
          <w:rFonts w:asciiTheme="majorBidi" w:hAnsiTheme="majorBidi" w:cstheme="majorBidi"/>
          <w:sz w:val="24"/>
          <w:szCs w:val="24"/>
        </w:rPr>
        <w:t xml:space="preserve"> staff and </w:t>
      </w:r>
      <w:r w:rsidR="0016184D">
        <w:rPr>
          <w:rFonts w:asciiTheme="majorBidi" w:hAnsiTheme="majorBidi" w:cstheme="majorBidi"/>
          <w:sz w:val="24"/>
          <w:szCs w:val="24"/>
        </w:rPr>
        <w:t>organizing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184D">
        <w:rPr>
          <w:rFonts w:asciiTheme="majorBidi" w:hAnsiTheme="majorBidi" w:cstheme="majorBidi"/>
          <w:b/>
          <w:bCs/>
          <w:sz w:val="24"/>
          <w:szCs w:val="24"/>
        </w:rPr>
        <w:t>training sessions</w:t>
      </w:r>
      <w:r>
        <w:rPr>
          <w:rFonts w:asciiTheme="majorBidi" w:hAnsiTheme="majorBidi" w:cstheme="majorBidi"/>
          <w:sz w:val="24"/>
          <w:szCs w:val="24"/>
        </w:rPr>
        <w:t xml:space="preserve"> for each </w:t>
      </w:r>
      <w:r w:rsidRPr="0016184D">
        <w:rPr>
          <w:rFonts w:asciiTheme="majorBidi" w:hAnsiTheme="majorBidi" w:cstheme="majorBidi"/>
          <w:b/>
          <w:bCs/>
          <w:sz w:val="24"/>
          <w:szCs w:val="24"/>
        </w:rPr>
        <w:t>critical department</w:t>
      </w:r>
      <w:r>
        <w:rPr>
          <w:rFonts w:asciiTheme="majorBidi" w:hAnsiTheme="majorBidi" w:cstheme="majorBidi"/>
          <w:sz w:val="24"/>
          <w:szCs w:val="24"/>
        </w:rPr>
        <w:t xml:space="preserve"> so as a part of capacity building using the trainers available in the country,</w:t>
      </w:r>
    </w:p>
    <w:p w:rsidR="00FE1784" w:rsidRDefault="00FE1784" w:rsidP="00FE1784">
      <w:pPr>
        <w:pStyle w:val="ListParagraph"/>
        <w:numPr>
          <w:ilvl w:val="0"/>
          <w:numId w:val="16"/>
        </w:numPr>
        <w:spacing w:line="276" w:lineRule="auto"/>
        <w:ind w:right="-9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FE1784">
        <w:rPr>
          <w:rFonts w:asciiTheme="majorBidi" w:hAnsiTheme="majorBidi" w:cstheme="majorBidi"/>
          <w:b/>
          <w:bCs/>
          <w:sz w:val="24"/>
          <w:szCs w:val="24"/>
        </w:rPr>
        <w:t xml:space="preserve">General Medical Director 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E1784" w:rsidRDefault="00FE1784" w:rsidP="0016184D">
      <w:pPr>
        <w:pStyle w:val="ListParagraph"/>
        <w:spacing w:line="276" w:lineRule="auto"/>
        <w:ind w:left="3600" w:right="-90"/>
        <w:jc w:val="lowKashida"/>
        <w:rPr>
          <w:rFonts w:asciiTheme="majorBidi" w:hAnsiTheme="majorBidi" w:cstheme="majorBidi"/>
          <w:sz w:val="24"/>
          <w:szCs w:val="24"/>
        </w:rPr>
      </w:pPr>
      <w:r w:rsidRPr="00FE1784">
        <w:rPr>
          <w:rFonts w:asciiTheme="majorBidi" w:hAnsiTheme="majorBidi" w:cstheme="majorBidi"/>
          <w:sz w:val="24"/>
          <w:szCs w:val="24"/>
        </w:rPr>
        <w:t xml:space="preserve">I was responsible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Pr="0016184D">
        <w:rPr>
          <w:rFonts w:asciiTheme="majorBidi" w:hAnsiTheme="majorBidi" w:cstheme="majorBidi"/>
          <w:b/>
          <w:bCs/>
          <w:sz w:val="24"/>
          <w:szCs w:val="24"/>
        </w:rPr>
        <w:t>all medical departments</w:t>
      </w:r>
      <w:r>
        <w:rPr>
          <w:rFonts w:asciiTheme="majorBidi" w:hAnsiTheme="majorBidi" w:cstheme="majorBidi"/>
          <w:sz w:val="24"/>
          <w:szCs w:val="24"/>
        </w:rPr>
        <w:t xml:space="preserve"> in the </w:t>
      </w:r>
      <w:r w:rsidR="0016184D">
        <w:rPr>
          <w:rFonts w:asciiTheme="majorBidi" w:hAnsiTheme="majorBidi" w:cstheme="majorBidi"/>
          <w:sz w:val="24"/>
          <w:szCs w:val="24"/>
        </w:rPr>
        <w:t xml:space="preserve">hospital, doing regular </w:t>
      </w:r>
      <w:r w:rsidR="0016184D" w:rsidRPr="0016184D">
        <w:rPr>
          <w:rFonts w:asciiTheme="majorBidi" w:hAnsiTheme="majorBidi" w:cstheme="majorBidi"/>
          <w:b/>
          <w:bCs/>
          <w:sz w:val="24"/>
          <w:szCs w:val="24"/>
        </w:rPr>
        <w:t>meetings</w:t>
      </w:r>
      <w:r w:rsidR="0016184D">
        <w:rPr>
          <w:rFonts w:asciiTheme="majorBidi" w:hAnsiTheme="majorBidi" w:cstheme="majorBidi"/>
          <w:sz w:val="24"/>
          <w:szCs w:val="24"/>
        </w:rPr>
        <w:t>, insuring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16184D">
        <w:rPr>
          <w:rFonts w:asciiTheme="majorBidi" w:hAnsiTheme="majorBidi" w:cstheme="majorBidi"/>
          <w:sz w:val="24"/>
          <w:szCs w:val="24"/>
        </w:rPr>
        <w:t xml:space="preserve">medical </w:t>
      </w:r>
      <w:r>
        <w:rPr>
          <w:rFonts w:asciiTheme="majorBidi" w:hAnsiTheme="majorBidi" w:cstheme="majorBidi"/>
          <w:sz w:val="24"/>
          <w:szCs w:val="24"/>
        </w:rPr>
        <w:t xml:space="preserve">staff </w:t>
      </w:r>
      <w:r w:rsidR="0016184D">
        <w:rPr>
          <w:rFonts w:asciiTheme="majorBidi" w:hAnsiTheme="majorBidi" w:cstheme="majorBidi"/>
          <w:sz w:val="24"/>
          <w:szCs w:val="24"/>
        </w:rPr>
        <w:t xml:space="preserve">is available </w:t>
      </w:r>
      <w:r>
        <w:rPr>
          <w:rFonts w:asciiTheme="majorBidi" w:hAnsiTheme="majorBidi" w:cstheme="majorBidi"/>
          <w:sz w:val="24"/>
          <w:szCs w:val="24"/>
        </w:rPr>
        <w:t>and medical equipme</w:t>
      </w:r>
      <w:r w:rsidR="0016184D">
        <w:rPr>
          <w:rFonts w:asciiTheme="majorBidi" w:hAnsiTheme="majorBidi" w:cstheme="majorBidi"/>
          <w:sz w:val="24"/>
          <w:szCs w:val="24"/>
        </w:rPr>
        <w:t xml:space="preserve">nt and devices available, writing </w:t>
      </w:r>
      <w:r w:rsidR="0016184D" w:rsidRPr="0016184D">
        <w:rPr>
          <w:rFonts w:asciiTheme="majorBidi" w:hAnsiTheme="majorBidi" w:cstheme="majorBidi"/>
          <w:b/>
          <w:bCs/>
          <w:sz w:val="24"/>
          <w:szCs w:val="24"/>
        </w:rPr>
        <w:t>regular report</w:t>
      </w:r>
      <w:r w:rsidR="0016184D">
        <w:rPr>
          <w:rFonts w:asciiTheme="majorBidi" w:hAnsiTheme="majorBidi" w:cstheme="majorBidi"/>
          <w:sz w:val="24"/>
          <w:szCs w:val="24"/>
        </w:rPr>
        <w:t xml:space="preserve"> to the general manager, solving all problems related to the medical field inside the hospital and regular follow up </w:t>
      </w:r>
      <w:r w:rsidR="0016184D">
        <w:rPr>
          <w:rFonts w:asciiTheme="majorBidi" w:hAnsiTheme="majorBidi" w:cstheme="majorBidi"/>
          <w:sz w:val="24"/>
          <w:szCs w:val="24"/>
        </w:rPr>
        <w:lastRenderedPageBreak/>
        <w:t xml:space="preserve">to medical activities in order to improve the </w:t>
      </w:r>
      <w:r w:rsidR="0016184D" w:rsidRPr="0016184D">
        <w:rPr>
          <w:rFonts w:asciiTheme="majorBidi" w:hAnsiTheme="majorBidi" w:cstheme="majorBidi"/>
          <w:b/>
          <w:bCs/>
          <w:sz w:val="24"/>
          <w:szCs w:val="24"/>
        </w:rPr>
        <w:t>medical services</w:t>
      </w:r>
      <w:r w:rsidR="0016184D">
        <w:rPr>
          <w:rFonts w:asciiTheme="majorBidi" w:hAnsiTheme="majorBidi" w:cstheme="majorBidi"/>
          <w:sz w:val="24"/>
          <w:szCs w:val="24"/>
        </w:rPr>
        <w:t xml:space="preserve"> in the hospital. In addition, I was part of the team that open the </w:t>
      </w:r>
      <w:r w:rsidR="0016184D" w:rsidRPr="00F56217">
        <w:rPr>
          <w:rFonts w:asciiTheme="majorBidi" w:hAnsiTheme="majorBidi" w:cstheme="majorBidi"/>
          <w:b/>
          <w:bCs/>
          <w:sz w:val="24"/>
          <w:szCs w:val="24"/>
        </w:rPr>
        <w:t>CATH lab, CCU &amp; Cardiac ICU</w:t>
      </w:r>
      <w:r w:rsidR="0016184D">
        <w:rPr>
          <w:rFonts w:asciiTheme="majorBidi" w:hAnsiTheme="majorBidi" w:cstheme="majorBidi"/>
          <w:sz w:val="24"/>
          <w:szCs w:val="24"/>
        </w:rPr>
        <w:t xml:space="preserve"> in the hospital.</w:t>
      </w:r>
    </w:p>
    <w:p w:rsidR="00973529" w:rsidRDefault="00973529" w:rsidP="00ED7CC6">
      <w:pPr>
        <w:spacing w:line="276" w:lineRule="auto"/>
        <w:ind w:left="3240" w:right="-90" w:hanging="324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Sep 2019 – </w:t>
      </w:r>
      <w:r w:rsidR="00ED7CC6">
        <w:rPr>
          <w:rFonts w:asciiTheme="majorBidi" w:hAnsiTheme="majorBidi" w:cstheme="majorBidi"/>
          <w:sz w:val="24"/>
          <w:szCs w:val="24"/>
        </w:rPr>
        <w:t xml:space="preserve">Mars 2020                 </w:t>
      </w:r>
      <w:r w:rsidRPr="00973529">
        <w:rPr>
          <w:rFonts w:asciiTheme="majorBidi" w:hAnsiTheme="majorBidi" w:cstheme="majorBidi"/>
          <w:b/>
          <w:bCs/>
          <w:sz w:val="24"/>
          <w:szCs w:val="24"/>
        </w:rPr>
        <w:t>ICU resident</w:t>
      </w:r>
      <w:r>
        <w:rPr>
          <w:rFonts w:asciiTheme="majorBidi" w:hAnsiTheme="majorBidi" w:cstheme="majorBidi"/>
          <w:sz w:val="24"/>
          <w:szCs w:val="24"/>
        </w:rPr>
        <w:t xml:space="preserve"> at </w:t>
      </w:r>
      <w:r w:rsidRPr="00973529">
        <w:rPr>
          <w:rFonts w:asciiTheme="majorBidi" w:hAnsiTheme="majorBidi" w:cstheme="majorBidi"/>
          <w:b/>
          <w:bCs/>
          <w:sz w:val="24"/>
          <w:szCs w:val="24"/>
        </w:rPr>
        <w:t>Omdurman Teaching Hospital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A47F5" w:rsidRPr="00973529" w:rsidRDefault="00BA47F5" w:rsidP="007B2126">
      <w:pPr>
        <w:spacing w:line="276" w:lineRule="auto"/>
        <w:ind w:left="3240" w:right="-90" w:hanging="3240"/>
        <w:jc w:val="lowKashida"/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I am responsible of monitoring and treatment of critically ill patients in the ICU including assessment, examination, </w:t>
      </w:r>
      <w:r w:rsidR="007B2126">
        <w:rPr>
          <w:rFonts w:asciiTheme="majorBidi" w:hAnsiTheme="majorBidi" w:cstheme="majorBidi"/>
          <w:sz w:val="24"/>
          <w:szCs w:val="24"/>
        </w:rPr>
        <w:t xml:space="preserve">investigation, </w:t>
      </w:r>
      <w:r>
        <w:rPr>
          <w:rFonts w:asciiTheme="majorBidi" w:hAnsiTheme="majorBidi" w:cstheme="majorBidi"/>
          <w:sz w:val="24"/>
          <w:szCs w:val="24"/>
        </w:rPr>
        <w:t>central line, intubation, mechanical ventilator settings, and training of the nurse staff.</w:t>
      </w:r>
    </w:p>
    <w:p w:rsidR="00586C94" w:rsidRPr="005C5C81" w:rsidRDefault="00242285" w:rsidP="00F56217">
      <w:pPr>
        <w:spacing w:line="276" w:lineRule="auto"/>
        <w:ind w:left="3240" w:right="-450" w:hanging="324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Dec 2018 – </w:t>
      </w:r>
      <w:r w:rsidR="0016184D">
        <w:rPr>
          <w:rFonts w:asciiTheme="majorBidi" w:hAnsiTheme="majorBidi" w:cstheme="majorBidi"/>
          <w:sz w:val="24"/>
          <w:szCs w:val="24"/>
        </w:rPr>
        <w:t xml:space="preserve">Mars 2020             </w:t>
      </w:r>
      <w:r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Teaching assistant at Ibraz </w:t>
      </w:r>
      <w:r w:rsidR="00A74E36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A74E36"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imulation </w:t>
      </w:r>
      <w:r w:rsidR="00A74E36">
        <w:rPr>
          <w:rFonts w:asciiTheme="majorBidi" w:hAnsiTheme="majorBidi" w:cstheme="majorBidi"/>
          <w:b/>
          <w:bCs/>
          <w:sz w:val="24"/>
          <w:szCs w:val="24"/>
        </w:rPr>
        <w:t>Center</w:t>
      </w:r>
      <w:r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="00E24924">
        <w:rPr>
          <w:rFonts w:asciiTheme="majorBidi" w:hAnsiTheme="majorBidi" w:cstheme="majorBidi"/>
          <w:sz w:val="24"/>
          <w:szCs w:val="24"/>
        </w:rPr>
        <w:t>-</w:t>
      </w:r>
      <w:r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Pr="00E24924">
        <w:rPr>
          <w:rFonts w:asciiTheme="majorBidi" w:hAnsiTheme="majorBidi" w:cstheme="majorBidi"/>
          <w:b/>
          <w:bCs/>
          <w:sz w:val="24"/>
          <w:szCs w:val="24"/>
        </w:rPr>
        <w:t>Ibn Sina University</w:t>
      </w:r>
      <w:r w:rsidRPr="005C5C81">
        <w:rPr>
          <w:rFonts w:asciiTheme="majorBidi" w:hAnsiTheme="majorBidi" w:cstheme="majorBidi"/>
          <w:sz w:val="24"/>
          <w:szCs w:val="24"/>
        </w:rPr>
        <w:t>.</w:t>
      </w:r>
      <w:r w:rsidR="002859A8">
        <w:rPr>
          <w:rFonts w:asciiTheme="majorBidi" w:hAnsiTheme="majorBidi" w:cstheme="majorBidi"/>
          <w:sz w:val="24"/>
          <w:szCs w:val="24"/>
        </w:rPr>
        <w:t xml:space="preserve"> </w:t>
      </w:r>
    </w:p>
    <w:p w:rsidR="002F2675" w:rsidRPr="00E24924" w:rsidRDefault="002F2675" w:rsidP="00F56217">
      <w:pPr>
        <w:spacing w:line="276" w:lineRule="auto"/>
        <w:ind w:left="3240" w:right="-360" w:hanging="3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 xml:space="preserve">Jan 2018 – </w:t>
      </w:r>
      <w:r w:rsidR="00F56217">
        <w:rPr>
          <w:rFonts w:asciiTheme="majorBidi" w:hAnsiTheme="majorBidi" w:cstheme="majorBidi"/>
          <w:sz w:val="24"/>
          <w:szCs w:val="24"/>
        </w:rPr>
        <w:t>Mars 2020</w:t>
      </w:r>
      <w:r w:rsidRPr="005C5C81">
        <w:rPr>
          <w:rFonts w:asciiTheme="majorBidi" w:hAnsiTheme="majorBidi" w:cstheme="majorBidi"/>
          <w:sz w:val="24"/>
          <w:szCs w:val="24"/>
        </w:rPr>
        <w:t xml:space="preserve">      </w:t>
      </w:r>
      <w:r w:rsidR="00E83A24"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="00F56217">
        <w:rPr>
          <w:rFonts w:asciiTheme="majorBidi" w:hAnsiTheme="majorBidi" w:cstheme="majorBidi"/>
          <w:sz w:val="24"/>
          <w:szCs w:val="24"/>
        </w:rPr>
        <w:t xml:space="preserve">           </w:t>
      </w:r>
      <w:r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Organizer of </w:t>
      </w:r>
      <w:r w:rsidR="00E24924" w:rsidRPr="005C5C81">
        <w:rPr>
          <w:rFonts w:asciiTheme="majorBidi" w:hAnsiTheme="majorBidi" w:cstheme="majorBidi"/>
          <w:b/>
          <w:bCs/>
          <w:sz w:val="24"/>
          <w:szCs w:val="24"/>
        </w:rPr>
        <w:t>Clinical Cour</w:t>
      </w:r>
      <w:r w:rsidRPr="005C5C81">
        <w:rPr>
          <w:rFonts w:asciiTheme="majorBidi" w:hAnsiTheme="majorBidi" w:cstheme="majorBidi"/>
          <w:b/>
          <w:bCs/>
          <w:sz w:val="24"/>
          <w:szCs w:val="24"/>
        </w:rPr>
        <w:t>se</w:t>
      </w:r>
      <w:r w:rsidRPr="005C5C81">
        <w:rPr>
          <w:rFonts w:asciiTheme="majorBidi" w:hAnsiTheme="majorBidi" w:cstheme="majorBidi"/>
          <w:sz w:val="24"/>
          <w:szCs w:val="24"/>
        </w:rPr>
        <w:t xml:space="preserve"> in </w:t>
      </w:r>
      <w:r w:rsidRPr="00E24924">
        <w:rPr>
          <w:rFonts w:asciiTheme="majorBidi" w:hAnsiTheme="majorBidi" w:cstheme="majorBidi"/>
          <w:b/>
          <w:bCs/>
          <w:sz w:val="24"/>
          <w:szCs w:val="24"/>
        </w:rPr>
        <w:t>Continuous Professional    Development Directorate</w:t>
      </w:r>
      <w:r w:rsidR="00E24924">
        <w:rPr>
          <w:rFonts w:asciiTheme="majorBidi" w:hAnsiTheme="majorBidi" w:cstheme="majorBidi"/>
          <w:b/>
          <w:bCs/>
          <w:sz w:val="24"/>
          <w:szCs w:val="24"/>
        </w:rPr>
        <w:t xml:space="preserve"> (CPDD)</w:t>
      </w:r>
      <w:r w:rsidR="00E24924" w:rsidRPr="00E24924">
        <w:rPr>
          <w:rFonts w:asciiTheme="majorBidi" w:hAnsiTheme="majorBidi" w:cstheme="majorBidi"/>
          <w:b/>
          <w:bCs/>
          <w:sz w:val="24"/>
          <w:szCs w:val="24"/>
        </w:rPr>
        <w:t xml:space="preserve"> – Federal </w:t>
      </w:r>
      <w:r w:rsidR="00E24924">
        <w:rPr>
          <w:rFonts w:asciiTheme="majorBidi" w:hAnsiTheme="majorBidi" w:cstheme="majorBidi"/>
          <w:b/>
          <w:bCs/>
          <w:sz w:val="24"/>
          <w:szCs w:val="24"/>
        </w:rPr>
        <w:t>Ministry of H</w:t>
      </w:r>
      <w:r w:rsidR="00E24924" w:rsidRPr="00E24924">
        <w:rPr>
          <w:rFonts w:asciiTheme="majorBidi" w:hAnsiTheme="majorBidi" w:cstheme="majorBidi"/>
          <w:b/>
          <w:bCs/>
          <w:sz w:val="24"/>
          <w:szCs w:val="24"/>
        </w:rPr>
        <w:t>ealth - Sudan</w:t>
      </w:r>
      <w:r w:rsidRPr="00E249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42285" w:rsidRPr="005C5C81" w:rsidRDefault="004B0117" w:rsidP="002859A8">
      <w:pPr>
        <w:spacing w:before="240" w:line="276" w:lineRule="auto"/>
        <w:ind w:left="3240" w:right="-90" w:hanging="324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June 2017 – Dec</w:t>
      </w:r>
      <w:r w:rsidR="00242285" w:rsidRPr="005C5C81">
        <w:rPr>
          <w:rFonts w:asciiTheme="majorBidi" w:hAnsiTheme="majorBidi" w:cstheme="majorBidi"/>
          <w:sz w:val="24"/>
          <w:szCs w:val="24"/>
        </w:rPr>
        <w:t xml:space="preserve"> 2018     </w:t>
      </w:r>
      <w:r w:rsidR="00E83A24" w:rsidRPr="005C5C81">
        <w:rPr>
          <w:rFonts w:asciiTheme="majorBidi" w:hAnsiTheme="majorBidi" w:cstheme="majorBidi"/>
          <w:sz w:val="24"/>
          <w:szCs w:val="24"/>
        </w:rPr>
        <w:t xml:space="preserve">      </w:t>
      </w:r>
      <w:r w:rsidR="0016184D">
        <w:rPr>
          <w:rFonts w:asciiTheme="majorBidi" w:hAnsiTheme="majorBidi" w:cstheme="majorBidi"/>
          <w:sz w:val="24"/>
          <w:szCs w:val="24"/>
        </w:rPr>
        <w:t xml:space="preserve">      </w:t>
      </w:r>
      <w:r w:rsidR="00E24924" w:rsidRPr="005C5C81">
        <w:rPr>
          <w:rFonts w:asciiTheme="majorBidi" w:hAnsiTheme="majorBidi" w:cstheme="majorBidi"/>
          <w:b/>
          <w:bCs/>
          <w:sz w:val="24"/>
          <w:szCs w:val="24"/>
        </w:rPr>
        <w:t xml:space="preserve">Medical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E24924">
        <w:rPr>
          <w:rFonts w:asciiTheme="majorBidi" w:hAnsiTheme="majorBidi" w:cstheme="majorBidi"/>
          <w:b/>
          <w:bCs/>
          <w:sz w:val="24"/>
          <w:szCs w:val="24"/>
        </w:rPr>
        <w:t>ractioner</w:t>
      </w:r>
      <w:r w:rsidR="00E24924" w:rsidRPr="005C5C81">
        <w:rPr>
          <w:rFonts w:asciiTheme="majorBidi" w:hAnsiTheme="majorBidi" w:cstheme="majorBidi"/>
          <w:sz w:val="24"/>
          <w:szCs w:val="24"/>
        </w:rPr>
        <w:t xml:space="preserve"> in </w:t>
      </w:r>
      <w:r w:rsidR="00E24924" w:rsidRPr="005C5C81">
        <w:rPr>
          <w:rFonts w:asciiTheme="majorBidi" w:hAnsiTheme="majorBidi" w:cstheme="majorBidi"/>
          <w:b/>
          <w:bCs/>
          <w:sz w:val="24"/>
          <w:szCs w:val="24"/>
        </w:rPr>
        <w:t>Central Blood Bank</w:t>
      </w:r>
      <w:r w:rsidR="00E24924">
        <w:rPr>
          <w:rFonts w:asciiTheme="majorBidi" w:hAnsiTheme="majorBidi" w:cstheme="majorBidi"/>
          <w:sz w:val="24"/>
          <w:szCs w:val="24"/>
        </w:rPr>
        <w:t xml:space="preserve"> (</w:t>
      </w:r>
      <w:r w:rsidR="00E24924" w:rsidRPr="005C5C81">
        <w:rPr>
          <w:rFonts w:asciiTheme="majorBidi" w:hAnsiTheme="majorBidi" w:cstheme="majorBidi"/>
          <w:sz w:val="24"/>
          <w:szCs w:val="24"/>
        </w:rPr>
        <w:t xml:space="preserve">as </w:t>
      </w:r>
      <w:r w:rsidR="00E24924">
        <w:rPr>
          <w:rFonts w:asciiTheme="majorBidi" w:hAnsiTheme="majorBidi" w:cstheme="majorBidi"/>
          <w:sz w:val="24"/>
          <w:szCs w:val="24"/>
        </w:rPr>
        <w:t>National   service)</w:t>
      </w:r>
      <w:r w:rsidR="00242285" w:rsidRPr="005C5C81">
        <w:rPr>
          <w:rFonts w:asciiTheme="majorBidi" w:hAnsiTheme="majorBidi" w:cstheme="majorBidi"/>
          <w:sz w:val="24"/>
          <w:szCs w:val="24"/>
        </w:rPr>
        <w:t xml:space="preserve"> </w:t>
      </w:r>
    </w:p>
    <w:p w:rsidR="00242285" w:rsidRPr="005C5C81" w:rsidRDefault="000645CD" w:rsidP="000645CD">
      <w:p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Jan 2016 – Feb 2017                    </w:t>
      </w:r>
      <w:r w:rsidRPr="00E24924">
        <w:rPr>
          <w:rFonts w:asciiTheme="majorBidi" w:hAnsiTheme="majorBidi" w:cstheme="majorBidi"/>
          <w:b/>
          <w:bCs/>
          <w:sz w:val="24"/>
          <w:szCs w:val="24"/>
        </w:rPr>
        <w:t>Internship training, Federal Mini</w:t>
      </w:r>
      <w:r w:rsidR="003C4819" w:rsidRPr="00E24924">
        <w:rPr>
          <w:rFonts w:asciiTheme="majorBidi" w:hAnsiTheme="majorBidi" w:cstheme="majorBidi"/>
          <w:b/>
          <w:bCs/>
          <w:sz w:val="24"/>
          <w:szCs w:val="24"/>
        </w:rPr>
        <w:t>stry of, Health, Sudan</w:t>
      </w:r>
      <w:r w:rsidR="003C4819">
        <w:rPr>
          <w:rFonts w:asciiTheme="majorBidi" w:hAnsiTheme="majorBidi" w:cstheme="majorBidi"/>
          <w:sz w:val="24"/>
          <w:szCs w:val="24"/>
        </w:rPr>
        <w:t>:</w:t>
      </w:r>
    </w:p>
    <w:p w:rsidR="00242285" w:rsidRPr="005C5C81" w:rsidRDefault="00242285" w:rsidP="003C4819">
      <w:pPr>
        <w:pStyle w:val="ListParagraph"/>
        <w:numPr>
          <w:ilvl w:val="0"/>
          <w:numId w:val="11"/>
        </w:numPr>
        <w:spacing w:line="276" w:lineRule="auto"/>
        <w:ind w:right="-810" w:firstLine="1725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P</w:t>
      </w:r>
      <w:r w:rsidR="003C4819">
        <w:rPr>
          <w:rFonts w:asciiTheme="majorBidi" w:hAnsiTheme="majorBidi" w:cstheme="majorBidi"/>
          <w:sz w:val="24"/>
          <w:szCs w:val="24"/>
        </w:rPr>
        <w:t xml:space="preserve">ediatric: </w:t>
      </w:r>
      <w:r w:rsidRPr="005C5C81">
        <w:rPr>
          <w:rFonts w:asciiTheme="majorBidi" w:hAnsiTheme="majorBidi" w:cstheme="majorBidi"/>
          <w:sz w:val="24"/>
          <w:szCs w:val="24"/>
        </w:rPr>
        <w:t xml:space="preserve">Ahmed Gasim teaching </w:t>
      </w:r>
      <w:r w:rsidR="003C4819">
        <w:rPr>
          <w:rFonts w:asciiTheme="majorBidi" w:hAnsiTheme="majorBidi" w:cstheme="majorBidi"/>
          <w:sz w:val="24"/>
          <w:szCs w:val="24"/>
        </w:rPr>
        <w:t>hospital.</w:t>
      </w:r>
    </w:p>
    <w:p w:rsidR="00242285" w:rsidRPr="005C5C81" w:rsidRDefault="00E24924" w:rsidP="003C4819">
      <w:pPr>
        <w:pStyle w:val="ListParagraph"/>
        <w:numPr>
          <w:ilvl w:val="0"/>
          <w:numId w:val="11"/>
        </w:numPr>
        <w:spacing w:line="276" w:lineRule="auto"/>
        <w:ind w:right="-810" w:firstLine="1725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Obstetrics</w:t>
      </w:r>
      <w:r w:rsidR="003C4819">
        <w:rPr>
          <w:rFonts w:asciiTheme="majorBidi" w:hAnsiTheme="majorBidi" w:cstheme="majorBidi"/>
          <w:sz w:val="24"/>
          <w:szCs w:val="24"/>
        </w:rPr>
        <w:t xml:space="preserve"> and Gynecology: Al academy teaching hospital.</w:t>
      </w:r>
    </w:p>
    <w:p w:rsidR="00242285" w:rsidRPr="005C5C81" w:rsidRDefault="003C4819" w:rsidP="00E4207B">
      <w:pPr>
        <w:pStyle w:val="ListParagraph"/>
        <w:numPr>
          <w:ilvl w:val="0"/>
          <w:numId w:val="11"/>
        </w:numPr>
        <w:spacing w:line="276" w:lineRule="auto"/>
        <w:ind w:right="-810" w:firstLine="1725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Medicine: </w:t>
      </w:r>
      <w:r w:rsidR="00242285" w:rsidRPr="005C5C81">
        <w:rPr>
          <w:rFonts w:asciiTheme="majorBidi" w:hAnsiTheme="majorBidi" w:cstheme="majorBidi"/>
          <w:sz w:val="24"/>
          <w:szCs w:val="24"/>
        </w:rPr>
        <w:t>Hag A</w:t>
      </w:r>
      <w:r w:rsidR="00E4207B">
        <w:rPr>
          <w:rFonts w:asciiTheme="majorBidi" w:hAnsiTheme="majorBidi" w:cstheme="majorBidi"/>
          <w:sz w:val="24"/>
          <w:szCs w:val="24"/>
        </w:rPr>
        <w:t>l-S</w:t>
      </w:r>
      <w:r w:rsidR="00242285" w:rsidRPr="005C5C81">
        <w:rPr>
          <w:rFonts w:asciiTheme="majorBidi" w:hAnsiTheme="majorBidi" w:cstheme="majorBidi"/>
          <w:sz w:val="24"/>
          <w:szCs w:val="24"/>
        </w:rPr>
        <w:t>afi</w:t>
      </w:r>
      <w:r>
        <w:rPr>
          <w:rFonts w:asciiTheme="majorBidi" w:hAnsiTheme="majorBidi" w:cstheme="majorBidi"/>
          <w:sz w:val="24"/>
          <w:szCs w:val="24"/>
        </w:rPr>
        <w:t xml:space="preserve"> teaching hospital.</w:t>
      </w:r>
    </w:p>
    <w:p w:rsidR="00242285" w:rsidRDefault="00242285" w:rsidP="003C4819">
      <w:pPr>
        <w:pStyle w:val="ListParagraph"/>
        <w:numPr>
          <w:ilvl w:val="0"/>
          <w:numId w:val="11"/>
        </w:numPr>
        <w:spacing w:line="276" w:lineRule="auto"/>
        <w:ind w:right="-810" w:firstLine="1725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Surgery</w:t>
      </w:r>
      <w:r w:rsidR="003C4819">
        <w:rPr>
          <w:rFonts w:asciiTheme="majorBidi" w:hAnsiTheme="majorBidi" w:cstheme="majorBidi"/>
          <w:sz w:val="24"/>
          <w:szCs w:val="24"/>
        </w:rPr>
        <w:t xml:space="preserve">: </w:t>
      </w:r>
      <w:r w:rsidRPr="005C5C81">
        <w:rPr>
          <w:rFonts w:asciiTheme="majorBidi" w:hAnsiTheme="majorBidi" w:cstheme="majorBidi"/>
          <w:sz w:val="24"/>
          <w:szCs w:val="24"/>
        </w:rPr>
        <w:t>Chinese Friendship hospita</w:t>
      </w:r>
      <w:r w:rsidR="003C4819">
        <w:rPr>
          <w:rFonts w:asciiTheme="majorBidi" w:hAnsiTheme="majorBidi" w:cstheme="majorBidi"/>
          <w:sz w:val="24"/>
          <w:szCs w:val="24"/>
        </w:rPr>
        <w:t>l.</w:t>
      </w:r>
    </w:p>
    <w:p w:rsidR="00BA47F5" w:rsidRDefault="00BA47F5" w:rsidP="00245C0C">
      <w:pPr>
        <w:spacing w:line="276" w:lineRule="auto"/>
        <w:ind w:right="-720"/>
        <w:jc w:val="both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245C0C" w:rsidRPr="0016184D" w:rsidRDefault="00245C0C" w:rsidP="00245C0C">
      <w:pPr>
        <w:spacing w:line="276" w:lineRule="auto"/>
        <w:ind w:right="-720"/>
        <w:jc w:val="both"/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u w:val="single"/>
        </w:rPr>
      </w:pPr>
      <w:r w:rsidRPr="0016184D">
        <w:rPr>
          <w:rFonts w:asciiTheme="majorBidi" w:hAnsiTheme="majorBidi" w:cstheme="majorBidi"/>
          <w:b/>
          <w:bCs/>
          <w:color w:val="31849B" w:themeColor="accent5" w:themeShade="BF"/>
          <w:sz w:val="28"/>
          <w:szCs w:val="28"/>
          <w:u w:val="single"/>
        </w:rPr>
        <w:t>Training experience:</w:t>
      </w:r>
    </w:p>
    <w:p w:rsidR="00245C0C" w:rsidRDefault="00245C0C" w:rsidP="00245C0C">
      <w:pPr>
        <w:spacing w:line="276" w:lineRule="auto"/>
        <w:ind w:left="3150" w:right="-720" w:hanging="315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Feb 2019 – present </w:t>
      </w:r>
      <w:r w:rsidRPr="00BE6627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BE6627">
        <w:rPr>
          <w:rFonts w:asciiTheme="majorBidi" w:hAnsiTheme="majorBidi" w:cstheme="majorBidi"/>
          <w:b/>
          <w:bCs/>
          <w:sz w:val="24"/>
          <w:szCs w:val="24"/>
        </w:rPr>
        <w:t>Trainer in Disaster and prehospital medicine 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627">
        <w:rPr>
          <w:rFonts w:asciiTheme="majorBidi" w:hAnsiTheme="majorBidi" w:cstheme="majorBidi"/>
          <w:sz w:val="24"/>
          <w:szCs w:val="24"/>
        </w:rPr>
        <w:t xml:space="preserve">in TIKA, </w:t>
      </w:r>
      <w:r w:rsidRPr="00BE6627">
        <w:rPr>
          <w:rFonts w:asciiTheme="majorBidi" w:hAnsiTheme="majorBidi" w:cstheme="majorBidi"/>
          <w:b/>
          <w:bCs/>
          <w:sz w:val="24"/>
          <w:szCs w:val="24"/>
        </w:rPr>
        <w:t>Djibouti.</w:t>
      </w:r>
    </w:p>
    <w:p w:rsidR="00245C0C" w:rsidRDefault="00245C0C" w:rsidP="00245C0C">
      <w:pPr>
        <w:spacing w:line="276" w:lineRule="auto"/>
        <w:ind w:left="3150" w:right="-720" w:hanging="31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Nov</w:t>
      </w:r>
      <w:r w:rsidRPr="00BE6627">
        <w:rPr>
          <w:rFonts w:asciiTheme="majorBidi" w:hAnsiTheme="majorBidi" w:cstheme="majorBidi"/>
          <w:sz w:val="24"/>
          <w:szCs w:val="24"/>
        </w:rPr>
        <w:t xml:space="preserve"> 2018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Course D</w:t>
      </w:r>
      <w:r w:rsidRPr="00BE6627">
        <w:rPr>
          <w:rFonts w:asciiTheme="majorBidi" w:hAnsiTheme="majorBidi" w:cstheme="majorBidi"/>
          <w:b/>
          <w:bCs/>
          <w:sz w:val="24"/>
          <w:szCs w:val="24"/>
        </w:rPr>
        <w:t>irector of Disaster and prehospital medicine course</w:t>
      </w:r>
      <w:r>
        <w:rPr>
          <w:rFonts w:asciiTheme="majorBidi" w:hAnsiTheme="majorBidi" w:cstheme="majorBidi"/>
          <w:sz w:val="24"/>
          <w:szCs w:val="24"/>
        </w:rPr>
        <w:t xml:space="preserve"> – Turkish International Cooperation &amp; Coordination Agency 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>(TIKA)</w:t>
      </w:r>
      <w:r w:rsidRPr="00BE6627">
        <w:rPr>
          <w:rFonts w:asciiTheme="majorBidi" w:hAnsiTheme="majorBidi" w:cstheme="majorBidi"/>
          <w:sz w:val="24"/>
          <w:szCs w:val="24"/>
        </w:rPr>
        <w:t>, Khartoum, Sudan.</w:t>
      </w:r>
    </w:p>
    <w:p w:rsidR="00245C0C" w:rsidRDefault="00245C0C" w:rsidP="00245C0C">
      <w:pPr>
        <w:spacing w:line="276" w:lineRule="auto"/>
        <w:ind w:left="3240" w:right="-810" w:hanging="324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July 2018 – present                   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>ECG interpretation course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 xml:space="preserve"> designing and training</w:t>
      </w:r>
      <w:r w:rsidR="00495DA2">
        <w:rPr>
          <w:rFonts w:asciiTheme="majorBidi" w:hAnsiTheme="majorBidi" w:cstheme="majorBidi"/>
          <w:sz w:val="24"/>
          <w:szCs w:val="24"/>
        </w:rPr>
        <w:t xml:space="preserve"> (22</w:t>
      </w:r>
      <w:r>
        <w:rPr>
          <w:rFonts w:asciiTheme="majorBidi" w:hAnsiTheme="majorBidi" w:cstheme="majorBidi"/>
          <w:sz w:val="24"/>
          <w:szCs w:val="24"/>
        </w:rPr>
        <w:t xml:space="preserve"> courses, 3 courses through video conference)</w:t>
      </w:r>
    </w:p>
    <w:p w:rsidR="00245C0C" w:rsidRDefault="00245C0C" w:rsidP="00245C0C">
      <w:pPr>
        <w:spacing w:line="276" w:lineRule="auto"/>
        <w:ind w:left="3330" w:right="90" w:hanging="333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Dec 2017 – present                       </w:t>
      </w:r>
      <w:r w:rsidRPr="00A74E36">
        <w:rPr>
          <w:rFonts w:asciiTheme="majorBidi" w:hAnsiTheme="majorBidi" w:cstheme="majorBidi"/>
          <w:b/>
          <w:bCs/>
          <w:sz w:val="24"/>
          <w:szCs w:val="24"/>
        </w:rPr>
        <w:t>Advanced Life Support Full instructor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A74E36">
        <w:rPr>
          <w:rFonts w:asciiTheme="majorBidi" w:hAnsiTheme="majorBidi" w:cstheme="majorBidi"/>
          <w:b/>
          <w:bCs/>
          <w:sz w:val="24"/>
          <w:szCs w:val="24"/>
        </w:rPr>
        <w:t>European resuscitation council</w:t>
      </w:r>
      <w:r>
        <w:rPr>
          <w:rFonts w:asciiTheme="majorBidi" w:hAnsiTheme="majorBidi" w:cstheme="majorBidi"/>
          <w:sz w:val="24"/>
          <w:szCs w:val="24"/>
        </w:rPr>
        <w:t xml:space="preserve"> (13 courses).</w:t>
      </w:r>
    </w:p>
    <w:p w:rsidR="00312E36" w:rsidRDefault="008704FC" w:rsidP="00245C0C">
      <w:pPr>
        <w:spacing w:line="276" w:lineRule="auto"/>
        <w:ind w:left="3330" w:right="90" w:hanging="333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Sept 2015 – </w:t>
      </w:r>
      <w:r w:rsidR="00BE6627">
        <w:rPr>
          <w:rFonts w:asciiTheme="majorBidi" w:hAnsiTheme="majorBidi" w:cstheme="majorBidi"/>
          <w:sz w:val="24"/>
          <w:szCs w:val="24"/>
        </w:rPr>
        <w:t xml:space="preserve">present                       </w:t>
      </w:r>
      <w:r w:rsidR="00242D02" w:rsidRPr="00312E36">
        <w:rPr>
          <w:rFonts w:asciiTheme="majorBidi" w:hAnsiTheme="majorBidi" w:cstheme="majorBidi"/>
          <w:b/>
          <w:bCs/>
          <w:sz w:val="24"/>
          <w:szCs w:val="24"/>
        </w:rPr>
        <w:t xml:space="preserve">Resuscitation </w:t>
      </w:r>
      <w:r w:rsidR="00A74E36" w:rsidRPr="00312E36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>nstructor</w:t>
      </w:r>
      <w:r>
        <w:rPr>
          <w:rFonts w:asciiTheme="majorBidi" w:hAnsiTheme="majorBidi" w:cstheme="majorBidi"/>
          <w:sz w:val="24"/>
          <w:szCs w:val="24"/>
        </w:rPr>
        <w:t xml:space="preserve"> in local resuscitation courses</w:t>
      </w:r>
    </w:p>
    <w:p w:rsidR="00312E36" w:rsidRPr="00312E36" w:rsidRDefault="00312E36" w:rsidP="00312E36">
      <w:pPr>
        <w:spacing w:line="240" w:lineRule="auto"/>
        <w:ind w:left="3330"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five centers 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>(Professional Specialist Federation of Sudanese Nursing, Maharat training center, Sudalearn training center,</w:t>
      </w:r>
      <w:r w:rsidR="00245C0C">
        <w:rPr>
          <w:rFonts w:asciiTheme="majorBidi" w:hAnsiTheme="majorBidi" w:cstheme="majorBidi"/>
          <w:b/>
          <w:bCs/>
          <w:sz w:val="24"/>
          <w:szCs w:val="24"/>
        </w:rPr>
        <w:t xml:space="preserve"> Ahmed Gasim Teaching Hospital and </w:t>
      </w:r>
      <w:r w:rsidRPr="00312E36">
        <w:rPr>
          <w:rFonts w:asciiTheme="majorBidi" w:hAnsiTheme="majorBidi" w:cstheme="majorBidi"/>
          <w:b/>
          <w:bCs/>
          <w:sz w:val="24"/>
          <w:szCs w:val="24"/>
        </w:rPr>
        <w:t>Continuous Professional Development Directorate)</w:t>
      </w:r>
    </w:p>
    <w:p w:rsidR="000B34DA" w:rsidRDefault="00245C0C" w:rsidP="00312E36">
      <w:pPr>
        <w:spacing w:line="240" w:lineRule="auto"/>
        <w:ind w:left="3330" w:right="-810"/>
        <w:jc w:val="lowKashida"/>
        <w:rPr>
          <w:rFonts w:asciiTheme="majorBidi" w:hAnsiTheme="majorBidi" w:cstheme="majorBidi"/>
          <w:sz w:val="24"/>
          <w:szCs w:val="24"/>
        </w:rPr>
      </w:pPr>
      <w:r w:rsidRPr="00245C0C">
        <w:rPr>
          <w:rFonts w:asciiTheme="majorBidi" w:hAnsiTheme="majorBidi" w:cstheme="majorBidi"/>
          <w:b/>
          <w:bCs/>
          <w:sz w:val="24"/>
          <w:szCs w:val="24"/>
        </w:rPr>
        <w:t>Courses</w:t>
      </w:r>
      <w:r>
        <w:rPr>
          <w:rFonts w:asciiTheme="majorBidi" w:hAnsiTheme="majorBidi" w:cstheme="majorBidi"/>
          <w:sz w:val="24"/>
          <w:szCs w:val="24"/>
        </w:rPr>
        <w:t xml:space="preserve"> presented</w:t>
      </w:r>
      <w:r w:rsidR="00312E36">
        <w:rPr>
          <w:rFonts w:asciiTheme="majorBidi" w:hAnsiTheme="majorBidi" w:cstheme="majorBidi"/>
          <w:sz w:val="24"/>
          <w:szCs w:val="24"/>
        </w:rPr>
        <w:t>:</w:t>
      </w:r>
    </w:p>
    <w:p w:rsidR="00A74E36" w:rsidRPr="00312E36" w:rsidRDefault="00A74E36" w:rsidP="00312E36">
      <w:pPr>
        <w:pStyle w:val="ListParagraph"/>
        <w:numPr>
          <w:ilvl w:val="0"/>
          <w:numId w:val="13"/>
        </w:numPr>
        <w:spacing w:line="240" w:lineRule="auto"/>
        <w:ind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12E36">
        <w:rPr>
          <w:rFonts w:asciiTheme="majorBidi" w:hAnsiTheme="majorBidi" w:cstheme="majorBidi"/>
          <w:b/>
          <w:bCs/>
          <w:sz w:val="24"/>
          <w:szCs w:val="24"/>
        </w:rPr>
        <w:t>Basic Life Support (BLS)</w:t>
      </w:r>
    </w:p>
    <w:p w:rsidR="00A74E36" w:rsidRPr="00312E36" w:rsidRDefault="00A74E36" w:rsidP="00312E36">
      <w:pPr>
        <w:pStyle w:val="ListParagraph"/>
        <w:numPr>
          <w:ilvl w:val="0"/>
          <w:numId w:val="13"/>
        </w:numPr>
        <w:spacing w:line="240" w:lineRule="auto"/>
        <w:ind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12E36">
        <w:rPr>
          <w:rFonts w:asciiTheme="majorBidi" w:hAnsiTheme="majorBidi" w:cstheme="majorBidi"/>
          <w:b/>
          <w:bCs/>
          <w:sz w:val="24"/>
          <w:szCs w:val="24"/>
        </w:rPr>
        <w:t>Immediate Life Support (ILS)</w:t>
      </w:r>
    </w:p>
    <w:p w:rsidR="00A74E36" w:rsidRPr="00312E36" w:rsidRDefault="00A74E36" w:rsidP="00312E36">
      <w:pPr>
        <w:pStyle w:val="ListParagraph"/>
        <w:numPr>
          <w:ilvl w:val="0"/>
          <w:numId w:val="13"/>
        </w:numPr>
        <w:spacing w:line="240" w:lineRule="auto"/>
        <w:ind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12E36">
        <w:rPr>
          <w:rFonts w:asciiTheme="majorBidi" w:hAnsiTheme="majorBidi" w:cstheme="majorBidi"/>
          <w:b/>
          <w:bCs/>
          <w:sz w:val="24"/>
          <w:szCs w:val="24"/>
        </w:rPr>
        <w:t>Advanced Life Support (ALS)</w:t>
      </w:r>
    </w:p>
    <w:p w:rsidR="00A74E36" w:rsidRPr="00312E36" w:rsidRDefault="00A74E36" w:rsidP="00312E36">
      <w:pPr>
        <w:pStyle w:val="ListParagraph"/>
        <w:numPr>
          <w:ilvl w:val="0"/>
          <w:numId w:val="13"/>
        </w:numPr>
        <w:spacing w:line="240" w:lineRule="auto"/>
        <w:ind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12E36">
        <w:rPr>
          <w:rFonts w:asciiTheme="majorBidi" w:hAnsiTheme="majorBidi" w:cstheme="majorBidi"/>
          <w:b/>
          <w:bCs/>
          <w:sz w:val="24"/>
          <w:szCs w:val="24"/>
        </w:rPr>
        <w:t>Pediatric Immediate Life Support (PILS)</w:t>
      </w:r>
    </w:p>
    <w:p w:rsidR="008704FC" w:rsidRPr="002F0735" w:rsidRDefault="00A74E36" w:rsidP="002F0735">
      <w:pPr>
        <w:pStyle w:val="ListParagraph"/>
        <w:numPr>
          <w:ilvl w:val="0"/>
          <w:numId w:val="13"/>
        </w:numPr>
        <w:spacing w:line="240" w:lineRule="auto"/>
        <w:ind w:right="-81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312E36">
        <w:rPr>
          <w:rFonts w:asciiTheme="majorBidi" w:hAnsiTheme="majorBidi" w:cstheme="majorBidi"/>
          <w:b/>
          <w:bCs/>
          <w:sz w:val="24"/>
          <w:szCs w:val="24"/>
        </w:rPr>
        <w:t>Trauma Evaluation and Management (TEAM)</w:t>
      </w:r>
    </w:p>
    <w:p w:rsidR="00242285" w:rsidRPr="005C5C81" w:rsidRDefault="00242285" w:rsidP="00E83A24">
      <w:pPr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 xml:space="preserve">Conferences:  </w:t>
      </w:r>
    </w:p>
    <w:p w:rsidR="003D1AA4" w:rsidRPr="0050245E" w:rsidRDefault="00242285" w:rsidP="0050245E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5C5C81">
        <w:rPr>
          <w:rFonts w:asciiTheme="majorBidi" w:hAnsiTheme="majorBidi" w:cstheme="majorBidi"/>
          <w:sz w:val="24"/>
          <w:szCs w:val="24"/>
        </w:rPr>
        <w:t>Certificate of attending 40</w:t>
      </w:r>
      <w:r w:rsidRPr="005C5C8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C5C81">
        <w:rPr>
          <w:rFonts w:asciiTheme="majorBidi" w:hAnsiTheme="majorBidi" w:cstheme="majorBidi"/>
          <w:sz w:val="24"/>
          <w:szCs w:val="24"/>
        </w:rPr>
        <w:t xml:space="preserve"> International Meeting in collaboration with the 7</w:t>
      </w:r>
      <w:r w:rsidRPr="005C5C8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C5C81">
        <w:rPr>
          <w:rFonts w:asciiTheme="majorBidi" w:hAnsiTheme="majorBidi" w:cstheme="majorBidi"/>
          <w:sz w:val="24"/>
          <w:szCs w:val="24"/>
        </w:rPr>
        <w:t xml:space="preserve"> Meeting of </w:t>
      </w:r>
      <w:r w:rsidR="00F765E1" w:rsidRPr="005C5C81">
        <w:rPr>
          <w:rFonts w:asciiTheme="majorBidi" w:hAnsiTheme="majorBidi" w:cstheme="majorBidi"/>
          <w:sz w:val="24"/>
          <w:szCs w:val="24"/>
        </w:rPr>
        <w:t>the Sudanese Society of Plastic</w:t>
      </w:r>
      <w:r w:rsidRPr="005C5C81">
        <w:rPr>
          <w:rFonts w:asciiTheme="majorBidi" w:hAnsiTheme="majorBidi" w:cstheme="majorBidi"/>
          <w:sz w:val="24"/>
          <w:szCs w:val="24"/>
        </w:rPr>
        <w:t>, Reconstructive and Burns Surgery at Cor</w:t>
      </w:r>
      <w:r w:rsidR="005C5C81">
        <w:rPr>
          <w:rFonts w:asciiTheme="majorBidi" w:hAnsiTheme="majorBidi" w:cstheme="majorBidi"/>
          <w:sz w:val="24"/>
          <w:szCs w:val="24"/>
        </w:rPr>
        <w:t>inthia Hotel – Khartoum at 2015</w:t>
      </w:r>
      <w:r w:rsidRPr="005C5C81">
        <w:rPr>
          <w:rFonts w:asciiTheme="majorBidi" w:hAnsiTheme="majorBidi" w:cstheme="majorBidi"/>
          <w:sz w:val="24"/>
          <w:szCs w:val="24"/>
        </w:rPr>
        <w:t>.</w:t>
      </w:r>
    </w:p>
    <w:p w:rsidR="00C25B68" w:rsidRPr="005C5C81" w:rsidRDefault="00242285" w:rsidP="00C25B68">
      <w:pPr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Workshops</w:t>
      </w:r>
      <w:r w:rsidR="00492DF1"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, trainings and courses:</w:t>
      </w:r>
    </w:p>
    <w:p w:rsidR="0050245E" w:rsidRPr="0050245E" w:rsidRDefault="0050245E" w:rsidP="0050245E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Mechanical ventilator course </w:t>
      </w:r>
      <w:r w:rsidRPr="0050245E">
        <w:rPr>
          <w:rFonts w:asciiTheme="majorBidi" w:hAnsiTheme="majorBidi" w:cstheme="majorBidi"/>
          <w:sz w:val="24"/>
          <w:szCs w:val="24"/>
        </w:rPr>
        <w:t>at Ahmed Gasim training center on 23-26 of February.2021.</w:t>
      </w:r>
    </w:p>
    <w:p w:rsidR="00FF43AA" w:rsidRDefault="00FF43AA" w:rsidP="0050245E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Basic Assessment &amp; Support in Intensive Care</w:t>
      </w:r>
      <w:r w:rsidR="003D1A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course on 9-10 of December.2019 from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Sudanese Society of Anesthesiologists </w:t>
      </w:r>
      <w:r>
        <w:rPr>
          <w:rFonts w:asciiTheme="majorBidi" w:hAnsiTheme="majorBidi" w:cstheme="majorBidi"/>
          <w:sz w:val="24"/>
          <w:szCs w:val="24"/>
        </w:rPr>
        <w:t xml:space="preserve">in collaboration with </w:t>
      </w:r>
      <w:r w:rsidR="00BA47F5">
        <w:rPr>
          <w:rFonts w:asciiTheme="majorBidi" w:hAnsiTheme="majorBidi" w:cstheme="majorBidi"/>
          <w:b/>
          <w:bCs/>
          <w:sz w:val="24"/>
          <w:szCs w:val="24"/>
        </w:rPr>
        <w:t>Soba Education, Training a</w:t>
      </w:r>
      <w:r>
        <w:rPr>
          <w:rFonts w:asciiTheme="majorBidi" w:hAnsiTheme="majorBidi" w:cstheme="majorBidi"/>
          <w:b/>
          <w:bCs/>
          <w:sz w:val="24"/>
          <w:szCs w:val="24"/>
        </w:rPr>
        <w:t>nd Examination Centre.</w:t>
      </w:r>
    </w:p>
    <w:p w:rsidR="00C25B68" w:rsidRDefault="00C25B68" w:rsidP="007B2126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Primary Trauma Care</w:t>
      </w:r>
      <w:r w:rsidR="00BA47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course on 8-9 of October.2019 from </w:t>
      </w:r>
      <w:r w:rsidRPr="00C25B68">
        <w:rPr>
          <w:rFonts w:asciiTheme="majorBidi" w:hAnsiTheme="majorBidi" w:cstheme="majorBidi"/>
          <w:b/>
          <w:bCs/>
          <w:sz w:val="24"/>
          <w:szCs w:val="24"/>
        </w:rPr>
        <w:t>Priamary Trauma care foundation.</w:t>
      </w:r>
    </w:p>
    <w:p w:rsidR="00973529" w:rsidRPr="00973529" w:rsidRDefault="00973529" w:rsidP="00973529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rPr>
          <w:rFonts w:asciiTheme="majorBidi" w:hAnsiTheme="majorBidi" w:cstheme="majorBidi"/>
          <w:b/>
          <w:bCs/>
          <w:sz w:val="24"/>
          <w:szCs w:val="24"/>
        </w:rPr>
      </w:pPr>
      <w:r w:rsidRPr="00973529">
        <w:rPr>
          <w:rFonts w:asciiTheme="majorBidi" w:hAnsiTheme="majorBidi" w:cstheme="majorBidi"/>
          <w:b/>
          <w:bCs/>
          <w:sz w:val="24"/>
          <w:szCs w:val="24"/>
        </w:rPr>
        <w:t>Basic Life Support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529">
        <w:rPr>
          <w:rFonts w:asciiTheme="majorBidi" w:hAnsiTheme="majorBidi" w:cstheme="majorBidi"/>
          <w:sz w:val="24"/>
          <w:szCs w:val="24"/>
        </w:rPr>
        <w:t>course on 15 of September,2019 from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American Safety and Health Institute (ASHI).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Essentials of simulation</w:t>
      </w:r>
      <w:r w:rsidRPr="005C5C81">
        <w:rPr>
          <w:rFonts w:asciiTheme="majorBidi" w:hAnsiTheme="majorBidi" w:cstheme="majorBidi"/>
          <w:sz w:val="24"/>
          <w:szCs w:val="24"/>
        </w:rPr>
        <w:t xml:space="preserve"> course on 21-22 of November, 2018 from 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>CAE healthcare</w:t>
      </w:r>
      <w:r w:rsidRPr="005C5C81">
        <w:rPr>
          <w:rFonts w:asciiTheme="majorBidi" w:hAnsiTheme="majorBidi" w:cstheme="majorBidi"/>
          <w:sz w:val="24"/>
          <w:szCs w:val="24"/>
        </w:rPr>
        <w:t xml:space="preserve"> done at Ibn Sina University.</w:t>
      </w:r>
    </w:p>
    <w:p w:rsidR="00492DF1" w:rsidRPr="005C5C81" w:rsidRDefault="00BC4878" w:rsidP="00E24924">
      <w:pPr>
        <w:pStyle w:val="ListParagraph"/>
        <w:numPr>
          <w:ilvl w:val="0"/>
          <w:numId w:val="3"/>
        </w:numPr>
        <w:tabs>
          <w:tab w:val="left" w:pos="7530"/>
        </w:tabs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Training o</w:t>
      </w:r>
      <w:r w:rsidRPr="002B727C">
        <w:rPr>
          <w:rFonts w:asciiTheme="majorBidi" w:hAnsiTheme="majorBidi" w:cstheme="majorBidi"/>
          <w:b/>
          <w:bCs/>
          <w:sz w:val="24"/>
          <w:szCs w:val="24"/>
        </w:rPr>
        <w:t>f Traine</w:t>
      </w:r>
      <w:r w:rsidR="00E24924"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rs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(TOT) - </w:t>
      </w:r>
      <w:r w:rsidR="00492DF1"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Disaster and Prehospital Medicine 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from </w:t>
      </w:r>
      <w:r w:rsidR="002B727C">
        <w:rPr>
          <w:rFonts w:asciiTheme="majorBidi" w:hAnsiTheme="majorBidi" w:cstheme="majorBidi"/>
          <w:sz w:val="24"/>
          <w:szCs w:val="24"/>
        </w:rPr>
        <w:t xml:space="preserve">the 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collaboration of ministry of health of the republic of </w:t>
      </w:r>
      <w:r w:rsidRPr="005C5C81">
        <w:rPr>
          <w:rFonts w:asciiTheme="majorBidi" w:hAnsiTheme="majorBidi" w:cstheme="majorBidi"/>
          <w:sz w:val="24"/>
          <w:szCs w:val="24"/>
        </w:rPr>
        <w:t>Turkey,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 Turkish cooperation and coordination agency (TIKA) and the </w:t>
      </w:r>
      <w:r w:rsidRPr="005C5C81">
        <w:rPr>
          <w:rFonts w:asciiTheme="majorBidi" w:hAnsiTheme="majorBidi" w:cstheme="majorBidi"/>
          <w:sz w:val="24"/>
          <w:szCs w:val="24"/>
        </w:rPr>
        <w:t>Statistical, Economic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 and Social Research and Training </w:t>
      </w:r>
      <w:r w:rsidRPr="005C5C81">
        <w:rPr>
          <w:rFonts w:asciiTheme="majorBidi" w:hAnsiTheme="majorBidi" w:cstheme="majorBidi"/>
          <w:sz w:val="24"/>
          <w:szCs w:val="24"/>
        </w:rPr>
        <w:t>center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 for Islamic Countries (SESRIC) between 1-12/10/2018 in </w:t>
      </w:r>
      <w:r w:rsidRPr="002B727C">
        <w:rPr>
          <w:rFonts w:asciiTheme="majorBidi" w:hAnsiTheme="majorBidi" w:cstheme="majorBidi"/>
          <w:b/>
          <w:bCs/>
          <w:sz w:val="24"/>
          <w:szCs w:val="24"/>
        </w:rPr>
        <w:t>Izmir,</w:t>
      </w:r>
      <w:r w:rsidR="00492DF1"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 Turkey.</w:t>
      </w:r>
      <w:r w:rsidR="00492DF1" w:rsidRPr="005C5C81">
        <w:rPr>
          <w:rFonts w:asciiTheme="majorBidi" w:hAnsiTheme="majorBidi" w:cstheme="majorBidi"/>
          <w:sz w:val="24"/>
          <w:szCs w:val="24"/>
        </w:rPr>
        <w:t xml:space="preserve"> 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Disaster and Prehospital Medicine course</w:t>
      </w:r>
      <w:r w:rsidRPr="005C5C81">
        <w:rPr>
          <w:rFonts w:asciiTheme="majorBidi" w:hAnsiTheme="majorBidi" w:cstheme="majorBidi"/>
          <w:sz w:val="24"/>
          <w:szCs w:val="24"/>
        </w:rPr>
        <w:t xml:space="preserve"> on 15-19 of July, 2018 in </w:t>
      </w:r>
      <w:r w:rsidRPr="002B727C">
        <w:rPr>
          <w:rFonts w:asciiTheme="majorBidi" w:hAnsiTheme="majorBidi" w:cstheme="majorBidi"/>
          <w:b/>
          <w:bCs/>
          <w:sz w:val="24"/>
          <w:szCs w:val="24"/>
        </w:rPr>
        <w:t>TIKA,</w:t>
      </w:r>
      <w:r w:rsidRPr="005C5C81">
        <w:rPr>
          <w:rFonts w:asciiTheme="majorBidi" w:hAnsiTheme="majorBidi" w:cstheme="majorBidi"/>
          <w:sz w:val="24"/>
          <w:szCs w:val="24"/>
        </w:rPr>
        <w:t xml:space="preserve"> Khartoum, Sudan.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Advanced Life Support (ALS) Full instructor</w:t>
      </w:r>
      <w:r w:rsidRPr="005C5C81">
        <w:rPr>
          <w:rFonts w:asciiTheme="majorBidi" w:hAnsiTheme="majorBidi" w:cstheme="majorBidi"/>
          <w:sz w:val="24"/>
          <w:szCs w:val="24"/>
        </w:rPr>
        <w:t xml:space="preserve"> from 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European Resuscitation council </w:t>
      </w:r>
      <w:r w:rsidR="00E4207B" w:rsidRPr="00E4207B">
        <w:rPr>
          <w:rFonts w:asciiTheme="majorBidi" w:hAnsiTheme="majorBidi" w:cstheme="majorBidi"/>
          <w:b/>
          <w:bCs/>
          <w:sz w:val="24"/>
          <w:szCs w:val="24"/>
        </w:rPr>
        <w:t>(ERC)</w:t>
      </w:r>
      <w:r w:rsidR="00E4207B">
        <w:rPr>
          <w:rFonts w:asciiTheme="majorBidi" w:hAnsiTheme="majorBidi" w:cstheme="majorBidi"/>
          <w:sz w:val="24"/>
          <w:szCs w:val="24"/>
        </w:rPr>
        <w:t xml:space="preserve"> </w:t>
      </w:r>
      <w:r w:rsidRPr="005C5C81">
        <w:rPr>
          <w:rFonts w:asciiTheme="majorBidi" w:hAnsiTheme="majorBidi" w:cstheme="majorBidi"/>
          <w:sz w:val="24"/>
          <w:szCs w:val="24"/>
        </w:rPr>
        <w:t>from 29/12/2017.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Advanced Life Support (ALS) provider</w:t>
      </w:r>
      <w:r w:rsidRPr="005C5C81">
        <w:rPr>
          <w:rFonts w:asciiTheme="majorBidi" w:hAnsiTheme="majorBidi" w:cstheme="majorBidi"/>
          <w:sz w:val="24"/>
          <w:szCs w:val="24"/>
        </w:rPr>
        <w:t xml:space="preserve"> from European Resuscitation Council on 2017.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Basic Life Support (BLS) provider</w:t>
      </w:r>
      <w:r w:rsidRPr="005C5C81">
        <w:rPr>
          <w:rFonts w:asciiTheme="majorBidi" w:hAnsiTheme="majorBidi" w:cstheme="majorBidi"/>
          <w:sz w:val="24"/>
          <w:szCs w:val="24"/>
        </w:rPr>
        <w:t xml:space="preserve"> from European Resuscitation Council on 2017.</w:t>
      </w:r>
    </w:p>
    <w:p w:rsidR="002F2675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ECG interpretation course</w:t>
      </w:r>
      <w:r w:rsidRPr="005C5C81">
        <w:rPr>
          <w:rFonts w:asciiTheme="majorBidi" w:hAnsiTheme="majorBidi" w:cstheme="majorBidi"/>
          <w:sz w:val="24"/>
          <w:szCs w:val="24"/>
        </w:rPr>
        <w:t xml:space="preserve"> at Continuous Professional Development center on 2015.</w:t>
      </w:r>
    </w:p>
    <w:p w:rsidR="00492DF1" w:rsidRPr="005C5C81" w:rsidRDefault="00492DF1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lastRenderedPageBreak/>
        <w:t>Training of trainers (TOT)</w:t>
      </w:r>
      <w:r w:rsidRPr="005C5C81">
        <w:rPr>
          <w:rFonts w:asciiTheme="majorBidi" w:hAnsiTheme="majorBidi" w:cstheme="majorBidi"/>
          <w:sz w:val="24"/>
          <w:szCs w:val="24"/>
        </w:rPr>
        <w:t xml:space="preserve"> for resuscitation courses at the National Centre for Continuous Professional Development on 2014</w:t>
      </w:r>
    </w:p>
    <w:p w:rsidR="00FB3FF6" w:rsidRPr="005C5C81" w:rsidRDefault="00A25A4A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Immediate Life Support (I</w:t>
      </w:r>
      <w:r w:rsidR="00765478" w:rsidRPr="002B727C">
        <w:rPr>
          <w:rFonts w:asciiTheme="majorBidi" w:hAnsiTheme="majorBidi" w:cstheme="majorBidi"/>
          <w:b/>
          <w:bCs/>
          <w:sz w:val="24"/>
          <w:szCs w:val="24"/>
        </w:rPr>
        <w:t>LS)</w:t>
      </w:r>
      <w:r w:rsidR="00765478" w:rsidRPr="005C5C81">
        <w:rPr>
          <w:rFonts w:asciiTheme="majorBidi" w:hAnsiTheme="majorBidi" w:cstheme="majorBidi"/>
          <w:sz w:val="24"/>
          <w:szCs w:val="24"/>
        </w:rPr>
        <w:t xml:space="preserve"> at AL-Neelain University on 2014.</w:t>
      </w:r>
    </w:p>
    <w:p w:rsidR="00FB3FF6" w:rsidRPr="005C5C81" w:rsidRDefault="00765478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Pediatric</w:t>
      </w:r>
      <w:r w:rsidR="00A25A4A"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 Immediate Life S</w:t>
      </w:r>
      <w:r w:rsidRPr="002B727C">
        <w:rPr>
          <w:rFonts w:asciiTheme="majorBidi" w:hAnsiTheme="majorBidi" w:cstheme="majorBidi"/>
          <w:b/>
          <w:bCs/>
          <w:sz w:val="24"/>
          <w:szCs w:val="24"/>
        </w:rPr>
        <w:t>upport (P</w:t>
      </w:r>
      <w:r w:rsidR="00A25A4A" w:rsidRPr="002B727C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2B727C">
        <w:rPr>
          <w:rFonts w:asciiTheme="majorBidi" w:hAnsiTheme="majorBidi" w:cstheme="majorBidi"/>
          <w:b/>
          <w:bCs/>
          <w:sz w:val="24"/>
          <w:szCs w:val="24"/>
        </w:rPr>
        <w:t>LS)</w:t>
      </w:r>
      <w:r w:rsidRPr="005C5C81">
        <w:rPr>
          <w:rFonts w:asciiTheme="majorBidi" w:hAnsiTheme="majorBidi" w:cstheme="majorBidi"/>
          <w:sz w:val="24"/>
          <w:szCs w:val="24"/>
        </w:rPr>
        <w:t xml:space="preserve"> at AL-Neelain University on 2014.</w:t>
      </w:r>
    </w:p>
    <w:p w:rsidR="00FB3FF6" w:rsidRPr="005C5C81" w:rsidRDefault="00765478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Trauma</w:t>
      </w:r>
      <w:r w:rsidR="00A25A4A"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 Evaluation &amp; Management </w:t>
      </w:r>
      <w:r w:rsidR="00290BBE" w:rsidRPr="002B727C">
        <w:rPr>
          <w:rFonts w:asciiTheme="majorBidi" w:hAnsiTheme="majorBidi" w:cstheme="majorBidi"/>
          <w:b/>
          <w:bCs/>
          <w:sz w:val="24"/>
          <w:szCs w:val="24"/>
        </w:rPr>
        <w:t>(TEAM)</w:t>
      </w:r>
      <w:r w:rsidRPr="005C5C81">
        <w:rPr>
          <w:rFonts w:asciiTheme="majorBidi" w:hAnsiTheme="majorBidi" w:cstheme="majorBidi"/>
          <w:sz w:val="24"/>
          <w:szCs w:val="24"/>
        </w:rPr>
        <w:t xml:space="preserve"> at Al-Neelain </w:t>
      </w:r>
      <w:r w:rsidR="00290BBE" w:rsidRPr="005C5C81">
        <w:rPr>
          <w:rFonts w:asciiTheme="majorBidi" w:hAnsiTheme="majorBidi" w:cstheme="majorBidi"/>
          <w:sz w:val="24"/>
          <w:szCs w:val="24"/>
        </w:rPr>
        <w:t>University</w:t>
      </w:r>
      <w:r w:rsidRPr="005C5C81">
        <w:rPr>
          <w:rFonts w:asciiTheme="majorBidi" w:hAnsiTheme="majorBidi" w:cstheme="majorBidi"/>
          <w:sz w:val="24"/>
          <w:szCs w:val="24"/>
        </w:rPr>
        <w:t xml:space="preserve"> </w:t>
      </w:r>
      <w:r w:rsidR="00290BBE" w:rsidRPr="005C5C81">
        <w:rPr>
          <w:rFonts w:asciiTheme="majorBidi" w:hAnsiTheme="majorBidi" w:cstheme="majorBidi"/>
          <w:sz w:val="24"/>
          <w:szCs w:val="24"/>
        </w:rPr>
        <w:t>on 2014</w:t>
      </w:r>
      <w:r w:rsidRPr="005C5C81">
        <w:rPr>
          <w:rFonts w:asciiTheme="majorBidi" w:hAnsiTheme="majorBidi" w:cstheme="majorBidi"/>
          <w:sz w:val="24"/>
          <w:szCs w:val="24"/>
        </w:rPr>
        <w:t>.</w:t>
      </w:r>
    </w:p>
    <w:p w:rsidR="00FB3FF6" w:rsidRPr="00E4207B" w:rsidRDefault="00B10BB0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b/>
          <w:bCs/>
          <w:sz w:val="24"/>
          <w:szCs w:val="24"/>
        </w:rPr>
        <w:t>Professionalism course</w:t>
      </w:r>
      <w:r w:rsidRPr="00E4207B">
        <w:rPr>
          <w:rFonts w:asciiTheme="majorBidi" w:hAnsiTheme="majorBidi" w:cstheme="majorBidi"/>
          <w:sz w:val="24"/>
          <w:szCs w:val="24"/>
        </w:rPr>
        <w:t xml:space="preserve"> at Al</w:t>
      </w:r>
      <w:r w:rsidR="00765478" w:rsidRPr="00E4207B">
        <w:rPr>
          <w:rFonts w:asciiTheme="majorBidi" w:hAnsiTheme="majorBidi" w:cstheme="majorBidi"/>
          <w:sz w:val="24"/>
          <w:szCs w:val="24"/>
        </w:rPr>
        <w:t>-Neelain University on 2014</w:t>
      </w:r>
      <w:r w:rsidR="00B35403" w:rsidRPr="00E4207B">
        <w:rPr>
          <w:rFonts w:asciiTheme="majorBidi" w:hAnsiTheme="majorBidi" w:cstheme="majorBidi"/>
          <w:sz w:val="24"/>
          <w:szCs w:val="24"/>
        </w:rPr>
        <w:t>.</w:t>
      </w:r>
    </w:p>
    <w:p w:rsidR="00FB3FF6" w:rsidRPr="00E4207B" w:rsidRDefault="00765478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b/>
          <w:bCs/>
          <w:sz w:val="24"/>
          <w:szCs w:val="24"/>
        </w:rPr>
        <w:t>Student Assessment workshop</w:t>
      </w:r>
      <w:r w:rsidRPr="00E4207B">
        <w:rPr>
          <w:rFonts w:asciiTheme="majorBidi" w:hAnsiTheme="majorBidi" w:cstheme="majorBidi"/>
          <w:sz w:val="24"/>
          <w:szCs w:val="24"/>
        </w:rPr>
        <w:t xml:space="preserve"> at Al-Neelain University on </w:t>
      </w:r>
      <w:r w:rsidR="002539E2" w:rsidRPr="00E4207B">
        <w:rPr>
          <w:rFonts w:asciiTheme="majorBidi" w:hAnsiTheme="majorBidi" w:cstheme="majorBidi"/>
          <w:sz w:val="24"/>
          <w:szCs w:val="24"/>
        </w:rPr>
        <w:t>2014.</w:t>
      </w:r>
    </w:p>
    <w:p w:rsidR="00FB3FF6" w:rsidRPr="00E4207B" w:rsidRDefault="00765478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b/>
          <w:bCs/>
          <w:sz w:val="24"/>
          <w:szCs w:val="24"/>
        </w:rPr>
        <w:t>Essential Assessment and Instructional Methods workshop</w:t>
      </w:r>
      <w:r w:rsidRPr="00E4207B">
        <w:rPr>
          <w:rFonts w:asciiTheme="majorBidi" w:hAnsiTheme="majorBidi" w:cstheme="majorBidi"/>
          <w:sz w:val="24"/>
          <w:szCs w:val="24"/>
        </w:rPr>
        <w:t xml:space="preserve"> at Al-Neelain Unive</w:t>
      </w:r>
      <w:r w:rsidR="00F765E1" w:rsidRPr="00E4207B">
        <w:rPr>
          <w:rFonts w:asciiTheme="majorBidi" w:hAnsiTheme="majorBidi" w:cstheme="majorBidi"/>
          <w:sz w:val="24"/>
          <w:szCs w:val="24"/>
        </w:rPr>
        <w:t>rsity on 2015</w:t>
      </w:r>
      <w:r w:rsidRPr="00E4207B">
        <w:rPr>
          <w:rFonts w:asciiTheme="majorBidi" w:hAnsiTheme="majorBidi" w:cstheme="majorBidi"/>
          <w:sz w:val="24"/>
          <w:szCs w:val="24"/>
        </w:rPr>
        <w:t>.</w:t>
      </w:r>
    </w:p>
    <w:p w:rsidR="00112027" w:rsidRPr="00E4207B" w:rsidRDefault="00112027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sz w:val="24"/>
          <w:szCs w:val="24"/>
        </w:rPr>
        <w:t xml:space="preserve">Certificate of attending 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Neurology Royal College of physicians of Edinburgh </w:t>
      </w:r>
      <w:r w:rsidR="00290BBE" w:rsidRPr="00E4207B">
        <w:rPr>
          <w:rFonts w:asciiTheme="majorBidi" w:hAnsiTheme="majorBidi" w:cstheme="majorBidi"/>
          <w:b/>
          <w:bCs/>
          <w:sz w:val="24"/>
          <w:szCs w:val="24"/>
        </w:rPr>
        <w:t>(RCPE)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 symposium</w:t>
      </w:r>
      <w:r w:rsidRPr="00E4207B">
        <w:rPr>
          <w:rFonts w:asciiTheme="majorBidi" w:hAnsiTheme="majorBidi" w:cstheme="majorBidi"/>
          <w:sz w:val="24"/>
          <w:szCs w:val="24"/>
        </w:rPr>
        <w:t xml:space="preserve"> by live-link at Ahfad University for women</w:t>
      </w:r>
      <w:r w:rsidR="00765478" w:rsidRPr="00E4207B">
        <w:rPr>
          <w:rFonts w:asciiTheme="majorBidi" w:hAnsiTheme="majorBidi" w:cstheme="majorBidi"/>
          <w:sz w:val="24"/>
          <w:szCs w:val="24"/>
        </w:rPr>
        <w:t xml:space="preserve"> on </w:t>
      </w:r>
      <w:r w:rsidR="00290BBE" w:rsidRPr="00E4207B">
        <w:rPr>
          <w:rFonts w:asciiTheme="majorBidi" w:hAnsiTheme="majorBidi" w:cstheme="majorBidi"/>
          <w:sz w:val="24"/>
          <w:szCs w:val="24"/>
        </w:rPr>
        <w:t>2015.</w:t>
      </w:r>
    </w:p>
    <w:p w:rsidR="000F6736" w:rsidRPr="00E4207B" w:rsidRDefault="00112027" w:rsidP="00E83A24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sz w:val="24"/>
          <w:szCs w:val="24"/>
        </w:rPr>
        <w:t xml:space="preserve">Certificate of attending 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Renal medicine Royal College of physicians of Edinburgh </w:t>
      </w:r>
      <w:r w:rsidR="00290BBE" w:rsidRPr="00E4207B">
        <w:rPr>
          <w:rFonts w:asciiTheme="majorBidi" w:hAnsiTheme="majorBidi" w:cstheme="majorBidi"/>
          <w:b/>
          <w:bCs/>
          <w:sz w:val="24"/>
          <w:szCs w:val="24"/>
        </w:rPr>
        <w:t>(RCPE)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 symposium</w:t>
      </w:r>
      <w:r w:rsidRPr="00E4207B">
        <w:rPr>
          <w:rFonts w:asciiTheme="majorBidi" w:hAnsiTheme="majorBidi" w:cstheme="majorBidi"/>
          <w:sz w:val="24"/>
          <w:szCs w:val="24"/>
        </w:rPr>
        <w:t xml:space="preserve"> by live-link at Ahfad University for women</w:t>
      </w:r>
      <w:r w:rsidR="00765478" w:rsidRPr="00E4207B">
        <w:rPr>
          <w:rFonts w:asciiTheme="majorBidi" w:hAnsiTheme="majorBidi" w:cstheme="majorBidi"/>
          <w:sz w:val="24"/>
          <w:szCs w:val="24"/>
        </w:rPr>
        <w:t xml:space="preserve"> on </w:t>
      </w:r>
      <w:r w:rsidR="00290BBE" w:rsidRPr="00E4207B">
        <w:rPr>
          <w:rFonts w:asciiTheme="majorBidi" w:hAnsiTheme="majorBidi" w:cstheme="majorBidi"/>
          <w:sz w:val="24"/>
          <w:szCs w:val="24"/>
        </w:rPr>
        <w:t>2015.</w:t>
      </w:r>
    </w:p>
    <w:p w:rsidR="00292D08" w:rsidRPr="000645CD" w:rsidRDefault="00292D08" w:rsidP="00C26936">
      <w:pPr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0645CD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 xml:space="preserve">Voluntary work: </w:t>
      </w:r>
    </w:p>
    <w:p w:rsidR="000645CD" w:rsidRDefault="000645CD" w:rsidP="000645CD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President of the Young Investigators office</w:t>
      </w:r>
      <w:r w:rsidRPr="005C5C81">
        <w:rPr>
          <w:rFonts w:asciiTheme="majorBidi" w:hAnsiTheme="majorBidi" w:cstheme="majorBidi"/>
          <w:sz w:val="24"/>
          <w:szCs w:val="24"/>
        </w:rPr>
        <w:t xml:space="preserve"> of the Sudanese Society of Hypertension since November, 2016.</w:t>
      </w:r>
    </w:p>
    <w:p w:rsidR="00FB0920" w:rsidRPr="000645CD" w:rsidRDefault="00FB0920" w:rsidP="000645CD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May Measurement Month –International Society of Hypertension- at Sudan on 2017</w:t>
      </w:r>
    </w:p>
    <w:p w:rsidR="00292D08" w:rsidRPr="005C5C81" w:rsidRDefault="00292D08" w:rsidP="00292D08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>First president of the student advisory board</w:t>
      </w:r>
      <w:r w:rsidRPr="005C5C81">
        <w:rPr>
          <w:rFonts w:asciiTheme="majorBidi" w:hAnsiTheme="majorBidi" w:cstheme="majorBidi"/>
          <w:sz w:val="24"/>
          <w:szCs w:val="24"/>
        </w:rPr>
        <w:t xml:space="preserve"> at Al-Neelain University, Faculty of Medicine on 2014-2015.</w:t>
      </w:r>
    </w:p>
    <w:p w:rsidR="00292D08" w:rsidRDefault="00BC4878" w:rsidP="00BC4878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Participant and organizer</w:t>
      </w:r>
      <w:r w:rsidR="00292D08" w:rsidRPr="005C5C81">
        <w:rPr>
          <w:rFonts w:asciiTheme="majorBidi" w:hAnsiTheme="majorBidi" w:cstheme="majorBidi"/>
          <w:sz w:val="24"/>
          <w:szCs w:val="24"/>
        </w:rPr>
        <w:t xml:space="preserve"> in </w:t>
      </w:r>
      <w:r w:rsidR="00292D08" w:rsidRPr="00E4207B">
        <w:rPr>
          <w:rFonts w:asciiTheme="majorBidi" w:hAnsiTheme="majorBidi" w:cstheme="majorBidi"/>
          <w:b/>
          <w:bCs/>
          <w:sz w:val="24"/>
          <w:szCs w:val="24"/>
        </w:rPr>
        <w:t>7 medical campaign</w:t>
      </w: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 and health days</w:t>
      </w:r>
      <w:r w:rsidR="00292D08" w:rsidRPr="005C5C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over Sudan</w:t>
      </w:r>
      <w:r w:rsidR="00292D08" w:rsidRPr="005C5C81">
        <w:rPr>
          <w:rFonts w:asciiTheme="majorBidi" w:hAnsiTheme="majorBidi" w:cstheme="majorBidi"/>
          <w:sz w:val="24"/>
          <w:szCs w:val="24"/>
        </w:rPr>
        <w:t>.</w:t>
      </w:r>
    </w:p>
    <w:p w:rsidR="00C26936" w:rsidRDefault="000645CD" w:rsidP="00C26936">
      <w:pPr>
        <w:pStyle w:val="ListParagraph"/>
        <w:numPr>
          <w:ilvl w:val="0"/>
          <w:numId w:val="3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Head of </w:t>
      </w:r>
      <w:r w:rsidR="00E4207B" w:rsidRPr="00E4207B">
        <w:rPr>
          <w:rFonts w:asciiTheme="majorBidi" w:hAnsiTheme="majorBidi" w:cstheme="majorBidi"/>
          <w:b/>
          <w:bCs/>
          <w:sz w:val="24"/>
          <w:szCs w:val="24"/>
        </w:rPr>
        <w:t>Planning &amp; Activities Office</w:t>
      </w:r>
      <w:r w:rsidR="00E4207B">
        <w:rPr>
          <w:rFonts w:asciiTheme="majorBidi" w:hAnsiTheme="majorBidi" w:cstheme="majorBidi"/>
          <w:sz w:val="24"/>
          <w:szCs w:val="24"/>
        </w:rPr>
        <w:t xml:space="preserve"> -</w:t>
      </w:r>
      <w:r w:rsidR="000B13DA">
        <w:rPr>
          <w:rFonts w:asciiTheme="majorBidi" w:hAnsiTheme="majorBidi" w:cstheme="majorBidi"/>
          <w:sz w:val="24"/>
          <w:szCs w:val="24"/>
        </w:rPr>
        <w:t xml:space="preserve"> Al Irtigaa Medical Society </w:t>
      </w:r>
      <w:r w:rsidR="00E4207B">
        <w:rPr>
          <w:rFonts w:asciiTheme="majorBidi" w:hAnsiTheme="majorBidi" w:cstheme="majorBidi"/>
          <w:sz w:val="24"/>
          <w:szCs w:val="24"/>
        </w:rPr>
        <w:t>on 2009 -2010.</w:t>
      </w:r>
    </w:p>
    <w:p w:rsidR="007B2126" w:rsidRDefault="007B2126" w:rsidP="00C26936">
      <w:pPr>
        <w:spacing w:line="276" w:lineRule="auto"/>
        <w:ind w:left="360" w:right="-720" w:hanging="36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C26936" w:rsidRPr="00C26936" w:rsidRDefault="00C26936" w:rsidP="00C26936">
      <w:pPr>
        <w:spacing w:line="276" w:lineRule="auto"/>
        <w:ind w:left="360" w:right="-720" w:hanging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P</w:t>
      </w:r>
      <w:r w:rsidRPr="00C26936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ersonal skills:</w:t>
      </w:r>
    </w:p>
    <w:p w:rsidR="00F56217" w:rsidRDefault="00F56217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Driving license </w:t>
      </w:r>
    </w:p>
    <w:p w:rsid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Self-motivated</w:t>
      </w:r>
    </w:p>
    <w:p w:rsid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Systematic and good planner</w:t>
      </w:r>
    </w:p>
    <w:p w:rsidR="00C26936" w:rsidRP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 xml:space="preserve">Designing </w:t>
      </w:r>
    </w:p>
    <w:p w:rsidR="00C26936" w:rsidRP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Team dealer 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6936">
        <w:rPr>
          <w:rFonts w:asciiTheme="majorBidi" w:hAnsiTheme="majorBidi" w:cstheme="majorBidi"/>
          <w:sz w:val="24"/>
          <w:szCs w:val="24"/>
        </w:rPr>
        <w:t>powerful leader</w:t>
      </w:r>
    </w:p>
    <w:p w:rsidR="00C26936" w:rsidRP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Quick and easy learner</w:t>
      </w:r>
    </w:p>
    <w:p w:rsidR="00C26936" w:rsidRPr="00C26936" w:rsidRDefault="00C26936" w:rsidP="00C2693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Hard worker and standout tough conditions</w:t>
      </w:r>
    </w:p>
    <w:p w:rsidR="00A4553D" w:rsidRPr="007B2126" w:rsidRDefault="00C26936" w:rsidP="007B2126">
      <w:pPr>
        <w:pStyle w:val="ListParagraph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26936">
        <w:rPr>
          <w:rFonts w:asciiTheme="majorBidi" w:hAnsiTheme="majorBidi" w:cstheme="majorBidi"/>
          <w:sz w:val="24"/>
          <w:szCs w:val="24"/>
        </w:rPr>
        <w:t>Problems solver and analyzer</w:t>
      </w:r>
    </w:p>
    <w:p w:rsidR="007B2126" w:rsidRDefault="007B2126" w:rsidP="00E83A24">
      <w:pPr>
        <w:tabs>
          <w:tab w:val="left" w:pos="7530"/>
        </w:tabs>
        <w:spacing w:line="276" w:lineRule="auto"/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FB3FF6" w:rsidRPr="005C5C81" w:rsidRDefault="00765478" w:rsidP="00E83A24">
      <w:pPr>
        <w:tabs>
          <w:tab w:val="left" w:pos="7530"/>
        </w:tabs>
        <w:spacing w:line="276" w:lineRule="auto"/>
        <w:ind w:right="-720"/>
        <w:jc w:val="lowKashida"/>
        <w:rPr>
          <w:rFonts w:asciiTheme="majorBidi" w:hAnsiTheme="majorBidi" w:cstheme="majorBidi"/>
          <w:color w:val="31849B" w:themeColor="accent5" w:themeShade="BF"/>
          <w:sz w:val="24"/>
          <w:szCs w:val="24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 xml:space="preserve">Languages: </w:t>
      </w:r>
    </w:p>
    <w:p w:rsidR="00FB3FF6" w:rsidRPr="005C5C81" w:rsidRDefault="00765478" w:rsidP="00715D68">
      <w:pPr>
        <w:pStyle w:val="ListParagraph"/>
        <w:numPr>
          <w:ilvl w:val="0"/>
          <w:numId w:val="4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Arabic (</w:t>
      </w:r>
      <w:r w:rsidR="00715D68" w:rsidRPr="005C5C81">
        <w:rPr>
          <w:rFonts w:asciiTheme="majorBidi" w:hAnsiTheme="majorBidi" w:cstheme="majorBidi"/>
          <w:sz w:val="24"/>
          <w:szCs w:val="24"/>
        </w:rPr>
        <w:t>Mother Tongu</w:t>
      </w:r>
      <w:r w:rsidRPr="005C5C81">
        <w:rPr>
          <w:rFonts w:asciiTheme="majorBidi" w:hAnsiTheme="majorBidi" w:cstheme="majorBidi"/>
          <w:sz w:val="24"/>
          <w:szCs w:val="24"/>
        </w:rPr>
        <w:t>e)</w:t>
      </w:r>
      <w:r w:rsidR="00715D68">
        <w:rPr>
          <w:rFonts w:asciiTheme="majorBidi" w:hAnsiTheme="majorBidi" w:cstheme="majorBidi"/>
          <w:sz w:val="24"/>
          <w:szCs w:val="24"/>
        </w:rPr>
        <w:t>.</w:t>
      </w:r>
    </w:p>
    <w:p w:rsidR="00FB3FF6" w:rsidRPr="005C5C81" w:rsidRDefault="00765478" w:rsidP="00E83A24">
      <w:pPr>
        <w:pStyle w:val="ListParagraph"/>
        <w:numPr>
          <w:ilvl w:val="0"/>
          <w:numId w:val="4"/>
        </w:numPr>
        <w:spacing w:line="276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English</w:t>
      </w:r>
      <w:r w:rsidR="00715D68">
        <w:rPr>
          <w:rFonts w:asciiTheme="majorBidi" w:hAnsiTheme="majorBidi" w:cstheme="majorBidi"/>
          <w:sz w:val="24"/>
          <w:szCs w:val="24"/>
        </w:rPr>
        <w:t xml:space="preserve"> (Proficient).</w:t>
      </w:r>
    </w:p>
    <w:p w:rsidR="00F56217" w:rsidRDefault="00F56217" w:rsidP="00E83A2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FB3FF6" w:rsidRPr="005C5C81" w:rsidRDefault="00765478" w:rsidP="00E83A2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Computer skills:</w:t>
      </w:r>
    </w:p>
    <w:p w:rsidR="00FB3FF6" w:rsidRPr="005C5C81" w:rsidRDefault="00765478" w:rsidP="00E83A24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lastRenderedPageBreak/>
        <w:t xml:space="preserve">Microsoft word </w:t>
      </w:r>
    </w:p>
    <w:p w:rsidR="00FB3FF6" w:rsidRPr="005C5C81" w:rsidRDefault="00765478" w:rsidP="00E83A24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Microsoft power point</w:t>
      </w:r>
    </w:p>
    <w:p w:rsidR="00FB3FF6" w:rsidRPr="005C5C81" w:rsidRDefault="00765478" w:rsidP="00E83A24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Microsoft publisher</w:t>
      </w:r>
    </w:p>
    <w:p w:rsidR="00FB3FF6" w:rsidRDefault="00765478" w:rsidP="00E83A24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5C5C81">
        <w:rPr>
          <w:rFonts w:asciiTheme="majorBidi" w:hAnsiTheme="majorBidi" w:cstheme="majorBidi"/>
          <w:sz w:val="24"/>
          <w:szCs w:val="24"/>
        </w:rPr>
        <w:t>Internet</w:t>
      </w:r>
    </w:p>
    <w:p w:rsidR="00715D68" w:rsidRDefault="00715D68" w:rsidP="00E83A24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SPSS</w:t>
      </w:r>
    </w:p>
    <w:p w:rsidR="00715D68" w:rsidRDefault="00715D68" w:rsidP="001C5A01">
      <w:pPr>
        <w:pStyle w:val="ListParagraph"/>
        <w:numPr>
          <w:ilvl w:val="0"/>
          <w:numId w:val="4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Excellent program user</w:t>
      </w:r>
    </w:p>
    <w:p w:rsidR="00586C94" w:rsidRDefault="00586C94" w:rsidP="00586C9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Hobbies:</w:t>
      </w:r>
    </w:p>
    <w:p w:rsidR="002F0735" w:rsidRPr="002F0735" w:rsidRDefault="002F0735" w:rsidP="002F0735">
      <w:pPr>
        <w:pStyle w:val="ListParagraph"/>
        <w:numPr>
          <w:ilvl w:val="1"/>
          <w:numId w:val="13"/>
        </w:numPr>
        <w:ind w:left="720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F0735">
        <w:rPr>
          <w:rFonts w:asciiTheme="majorBidi" w:hAnsiTheme="majorBidi" w:cstheme="majorBidi"/>
          <w:sz w:val="24"/>
          <w:szCs w:val="24"/>
        </w:rPr>
        <w:t>Football and basketball</w:t>
      </w:r>
    </w:p>
    <w:p w:rsidR="002F0735" w:rsidRPr="002F0735" w:rsidRDefault="002F0735" w:rsidP="002F0735">
      <w:pPr>
        <w:pStyle w:val="ListParagraph"/>
        <w:numPr>
          <w:ilvl w:val="1"/>
          <w:numId w:val="13"/>
        </w:numPr>
        <w:ind w:left="720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F0735">
        <w:rPr>
          <w:rFonts w:asciiTheme="majorBidi" w:hAnsiTheme="majorBidi" w:cstheme="majorBidi"/>
          <w:sz w:val="24"/>
          <w:szCs w:val="24"/>
        </w:rPr>
        <w:t xml:space="preserve">Reading novels </w:t>
      </w:r>
    </w:p>
    <w:p w:rsidR="002F0735" w:rsidRPr="002F0735" w:rsidRDefault="002F0735" w:rsidP="002F0735">
      <w:pPr>
        <w:pStyle w:val="ListParagraph"/>
        <w:numPr>
          <w:ilvl w:val="1"/>
          <w:numId w:val="13"/>
        </w:numPr>
        <w:ind w:left="720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F0735">
        <w:rPr>
          <w:rFonts w:asciiTheme="majorBidi" w:hAnsiTheme="majorBidi" w:cstheme="majorBidi"/>
          <w:sz w:val="24"/>
          <w:szCs w:val="24"/>
        </w:rPr>
        <w:t>Travelling</w:t>
      </w:r>
    </w:p>
    <w:p w:rsidR="002F0735" w:rsidRPr="002F0735" w:rsidRDefault="002F0735" w:rsidP="002F0735">
      <w:pPr>
        <w:pStyle w:val="ListParagraph"/>
        <w:numPr>
          <w:ilvl w:val="1"/>
          <w:numId w:val="13"/>
        </w:numPr>
        <w:ind w:left="720"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Cooking </w:t>
      </w:r>
    </w:p>
    <w:p w:rsidR="00586C94" w:rsidRDefault="00586C94" w:rsidP="00586C9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586C94" w:rsidRDefault="00586C94" w:rsidP="00586C9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Career Inspiration:</w:t>
      </w:r>
    </w:p>
    <w:p w:rsidR="00667539" w:rsidRPr="00594565" w:rsidRDefault="00667539" w:rsidP="00594565">
      <w:pPr>
        <w:pStyle w:val="ListParagraph"/>
        <w:numPr>
          <w:ilvl w:val="0"/>
          <w:numId w:val="15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667539">
        <w:rPr>
          <w:rFonts w:asciiTheme="majorBidi" w:hAnsiTheme="majorBidi" w:cstheme="majorBidi"/>
          <w:sz w:val="24"/>
          <w:szCs w:val="24"/>
        </w:rPr>
        <w:t xml:space="preserve">Interested in </w:t>
      </w:r>
      <w:r w:rsidRPr="00667539">
        <w:rPr>
          <w:rFonts w:asciiTheme="majorBidi" w:hAnsiTheme="majorBidi" w:cstheme="majorBidi"/>
          <w:b/>
          <w:bCs/>
          <w:sz w:val="24"/>
          <w:szCs w:val="24"/>
        </w:rPr>
        <w:t>training</w:t>
      </w:r>
      <w:r w:rsidR="00594565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6675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well </w:t>
      </w:r>
      <w:r w:rsidR="00594565">
        <w:rPr>
          <w:rFonts w:asciiTheme="majorBidi" w:hAnsiTheme="majorBidi" w:cstheme="majorBidi"/>
          <w:sz w:val="24"/>
          <w:szCs w:val="24"/>
        </w:rPr>
        <w:t>organized and adaptable in managing and delivering resuscitation course,</w:t>
      </w:r>
      <w:r w:rsidRPr="00667539">
        <w:rPr>
          <w:rFonts w:asciiTheme="majorBidi" w:hAnsiTheme="majorBidi" w:cstheme="majorBidi"/>
          <w:sz w:val="24"/>
          <w:szCs w:val="24"/>
        </w:rPr>
        <w:t xml:space="preserve"> and eager to learn more about </w:t>
      </w:r>
      <w:r w:rsidR="002E5735" w:rsidRPr="00667539">
        <w:rPr>
          <w:rFonts w:asciiTheme="majorBidi" w:hAnsiTheme="majorBidi" w:cstheme="majorBidi"/>
          <w:b/>
          <w:bCs/>
          <w:sz w:val="24"/>
          <w:szCs w:val="24"/>
        </w:rPr>
        <w:t>medical simulation</w:t>
      </w:r>
      <w:r w:rsidR="002E5735" w:rsidRPr="00667539">
        <w:rPr>
          <w:rFonts w:asciiTheme="majorBidi" w:hAnsiTheme="majorBidi" w:cstheme="majorBidi"/>
          <w:sz w:val="24"/>
          <w:szCs w:val="24"/>
        </w:rPr>
        <w:t xml:space="preserve"> as I am searching for things that can develop my skills and knowledge in it. </w:t>
      </w:r>
    </w:p>
    <w:p w:rsidR="002F0735" w:rsidRPr="002E5735" w:rsidRDefault="00667539" w:rsidP="002E5735">
      <w:pPr>
        <w:pStyle w:val="ListParagraph"/>
        <w:numPr>
          <w:ilvl w:val="0"/>
          <w:numId w:val="15"/>
        </w:numPr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E5735">
        <w:rPr>
          <w:rFonts w:asciiTheme="majorBidi" w:hAnsiTheme="majorBidi" w:cstheme="majorBidi"/>
          <w:sz w:val="24"/>
          <w:szCs w:val="24"/>
        </w:rPr>
        <w:t>P</w:t>
      </w:r>
      <w:r w:rsidR="002E5735" w:rsidRPr="002E5735">
        <w:rPr>
          <w:rFonts w:asciiTheme="majorBidi" w:hAnsiTheme="majorBidi" w:cstheme="majorBidi"/>
          <w:sz w:val="24"/>
          <w:szCs w:val="24"/>
        </w:rPr>
        <w:t xml:space="preserve">lanning to be an </w:t>
      </w:r>
      <w:r w:rsidR="002E5735" w:rsidRPr="002E5735">
        <w:rPr>
          <w:rFonts w:asciiTheme="majorBidi" w:hAnsiTheme="majorBidi" w:cstheme="majorBidi"/>
          <w:b/>
          <w:bCs/>
          <w:sz w:val="24"/>
          <w:szCs w:val="24"/>
        </w:rPr>
        <w:t>intensivist</w:t>
      </w:r>
      <w:r w:rsidR="002E5735" w:rsidRPr="002E5735">
        <w:rPr>
          <w:rFonts w:asciiTheme="majorBidi" w:hAnsiTheme="majorBidi" w:cstheme="majorBidi"/>
          <w:sz w:val="24"/>
          <w:szCs w:val="24"/>
        </w:rPr>
        <w:t>.</w:t>
      </w:r>
    </w:p>
    <w:p w:rsidR="00586C94" w:rsidRPr="00586C94" w:rsidRDefault="00586C94" w:rsidP="00586C94">
      <w:pPr>
        <w:ind w:right="-720"/>
        <w:jc w:val="lowKashida"/>
        <w:rPr>
          <w:rFonts w:asciiTheme="majorBidi" w:hAnsiTheme="majorBidi" w:cstheme="majorBidi"/>
          <w:sz w:val="24"/>
          <w:szCs w:val="24"/>
        </w:rPr>
      </w:pPr>
    </w:p>
    <w:p w:rsidR="00ED7CC6" w:rsidRDefault="00ED7CC6" w:rsidP="00586C9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</w:p>
    <w:p w:rsidR="00FB3FF6" w:rsidRPr="005C5C81" w:rsidRDefault="000F6736" w:rsidP="00586C94">
      <w:pPr>
        <w:ind w:right="-720"/>
        <w:jc w:val="lowKashida"/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</w:pPr>
      <w:r w:rsidRPr="005C5C81">
        <w:rPr>
          <w:rFonts w:asciiTheme="majorBidi" w:hAnsiTheme="majorBidi" w:cstheme="majorBidi"/>
          <w:b/>
          <w:bCs/>
          <w:color w:val="31849B" w:themeColor="accent5" w:themeShade="BF"/>
          <w:sz w:val="24"/>
          <w:szCs w:val="24"/>
          <w:u w:val="single"/>
        </w:rPr>
        <w:t>Reference:</w:t>
      </w:r>
    </w:p>
    <w:p w:rsidR="005C5C81" w:rsidRPr="00E4207B" w:rsidRDefault="005C5C81" w:rsidP="005C5C81">
      <w:pPr>
        <w:pStyle w:val="ListParagraph"/>
        <w:ind w:left="753"/>
        <w:rPr>
          <w:rFonts w:asciiTheme="majorBidi" w:hAnsiTheme="majorBidi" w:cstheme="majorBidi"/>
          <w:b/>
          <w:bCs/>
          <w:sz w:val="24"/>
          <w:szCs w:val="24"/>
        </w:rPr>
      </w:pPr>
      <w:r w:rsidRPr="00E4207B">
        <w:rPr>
          <w:rFonts w:asciiTheme="majorBidi" w:hAnsiTheme="majorBidi" w:cstheme="majorBidi"/>
          <w:b/>
          <w:bCs/>
          <w:sz w:val="24"/>
          <w:szCs w:val="24"/>
        </w:rPr>
        <w:t xml:space="preserve">Prof. Tarig Abbas El Bakhit, MD, FRCSI. </w:t>
      </w:r>
    </w:p>
    <w:p w:rsidR="005C5C81" w:rsidRPr="00E4207B" w:rsidRDefault="005C5C81" w:rsidP="005C5C81">
      <w:pPr>
        <w:pStyle w:val="ListParagraph"/>
        <w:ind w:left="753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sz w:val="24"/>
          <w:szCs w:val="24"/>
        </w:rPr>
        <w:t>Professor of Surgery, Dean, Faculty of Medicine, University of al-Neelain, Khartoum, Sudan.</w:t>
      </w:r>
    </w:p>
    <w:p w:rsidR="005C5C81" w:rsidRPr="00E4207B" w:rsidRDefault="005C5C81" w:rsidP="005C5C81">
      <w:pPr>
        <w:pStyle w:val="ListParagraph"/>
        <w:widowControl w:val="0"/>
        <w:numPr>
          <w:ilvl w:val="0"/>
          <w:numId w:val="9"/>
        </w:num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sz w:val="24"/>
          <w:szCs w:val="24"/>
        </w:rPr>
        <w:t xml:space="preserve">E: </w:t>
      </w:r>
      <w:hyperlink r:id="rId11" w:history="1">
        <w:r w:rsidRPr="00E4207B">
          <w:rPr>
            <w:rStyle w:val="Hyperlink"/>
            <w:rFonts w:asciiTheme="majorBidi" w:hAnsiTheme="majorBidi" w:cstheme="majorBidi"/>
            <w:sz w:val="24"/>
            <w:szCs w:val="24"/>
          </w:rPr>
          <w:t>dean-medicine@neelain.edu.sd</w:t>
        </w:r>
      </w:hyperlink>
    </w:p>
    <w:p w:rsidR="005C5C81" w:rsidRPr="00E4207B" w:rsidRDefault="002B727C" w:rsidP="005C5C81">
      <w:pPr>
        <w:pStyle w:val="ListParagraph"/>
        <w:widowControl w:val="0"/>
        <w:numPr>
          <w:ilvl w:val="0"/>
          <w:numId w:val="9"/>
        </w:num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</w:rPr>
      </w:pPr>
      <w:r w:rsidRPr="00E4207B">
        <w:rPr>
          <w:rFonts w:asciiTheme="majorBidi" w:hAnsiTheme="majorBidi" w:cstheme="majorBidi"/>
          <w:sz w:val="24"/>
          <w:szCs w:val="24"/>
        </w:rPr>
        <w:t>T: +249 91</w:t>
      </w:r>
      <w:r w:rsidR="005C5C81" w:rsidRPr="00E4207B">
        <w:rPr>
          <w:rFonts w:asciiTheme="majorBidi" w:hAnsiTheme="majorBidi" w:cstheme="majorBidi"/>
          <w:sz w:val="24"/>
          <w:szCs w:val="24"/>
        </w:rPr>
        <w:t>2303869</w:t>
      </w:r>
    </w:p>
    <w:p w:rsidR="00FB3FF6" w:rsidRPr="002B727C" w:rsidRDefault="00765478" w:rsidP="005C5C81">
      <w:pPr>
        <w:pStyle w:val="ListParagraph"/>
        <w:ind w:right="-72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B727C">
        <w:rPr>
          <w:rFonts w:asciiTheme="majorBidi" w:hAnsiTheme="majorBidi" w:cstheme="majorBidi"/>
          <w:b/>
          <w:bCs/>
          <w:sz w:val="24"/>
          <w:szCs w:val="24"/>
        </w:rPr>
        <w:t xml:space="preserve">Dr. Mutaz </w:t>
      </w:r>
      <w:r w:rsidR="00290BBE" w:rsidRPr="002B727C">
        <w:rPr>
          <w:rFonts w:asciiTheme="majorBidi" w:hAnsiTheme="majorBidi" w:cstheme="majorBidi"/>
          <w:b/>
          <w:bCs/>
          <w:sz w:val="24"/>
          <w:szCs w:val="24"/>
        </w:rPr>
        <w:t>Albashar:</w:t>
      </w:r>
      <w:r w:rsidR="002F0735">
        <w:rPr>
          <w:rFonts w:asciiTheme="majorBidi" w:hAnsiTheme="majorBidi" w:cstheme="majorBidi"/>
          <w:b/>
          <w:bCs/>
          <w:sz w:val="24"/>
          <w:szCs w:val="24"/>
        </w:rPr>
        <w:t xml:space="preserve"> fellowship of cardiology</w:t>
      </w:r>
      <w:r w:rsidR="00290BBE" w:rsidRPr="002B727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C5C81" w:rsidRDefault="005C5C81" w:rsidP="005C5C81">
      <w:pPr>
        <w:pStyle w:val="ListParagraph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2B727C">
        <w:rPr>
          <w:rFonts w:asciiTheme="majorBidi" w:hAnsiTheme="majorBidi" w:cstheme="majorBidi"/>
          <w:sz w:val="24"/>
          <w:szCs w:val="24"/>
        </w:rPr>
        <w:t>Cardiologist</w:t>
      </w:r>
      <w:r>
        <w:rPr>
          <w:rFonts w:asciiTheme="majorBidi" w:hAnsiTheme="majorBidi" w:cstheme="majorBidi"/>
          <w:sz w:val="24"/>
          <w:szCs w:val="24"/>
        </w:rPr>
        <w:t xml:space="preserve"> at Ahmed Gasim teaching </w:t>
      </w:r>
      <w:r w:rsidR="00715D68">
        <w:rPr>
          <w:rFonts w:asciiTheme="majorBidi" w:hAnsiTheme="majorBidi" w:cstheme="majorBidi"/>
          <w:sz w:val="24"/>
          <w:szCs w:val="24"/>
        </w:rPr>
        <w:t>hospital,</w:t>
      </w:r>
      <w:r>
        <w:rPr>
          <w:rFonts w:asciiTheme="majorBidi" w:hAnsiTheme="majorBidi" w:cstheme="majorBidi"/>
          <w:sz w:val="24"/>
          <w:szCs w:val="24"/>
        </w:rPr>
        <w:t xml:space="preserve"> Al Khartoum Bahri , Sudan </w:t>
      </w:r>
    </w:p>
    <w:p w:rsidR="005C5C81" w:rsidRDefault="002B727C" w:rsidP="0087764F">
      <w:pPr>
        <w:pStyle w:val="ListParagraph"/>
        <w:numPr>
          <w:ilvl w:val="0"/>
          <w:numId w:val="9"/>
        </w:numPr>
        <w:ind w:right="-720" w:firstLine="450"/>
        <w:jc w:val="lowKashida"/>
        <w:rPr>
          <w:rFonts w:asciiTheme="majorBidi" w:hAnsiTheme="majorBidi" w:cstheme="majorBidi"/>
          <w:sz w:val="24"/>
          <w:szCs w:val="24"/>
        </w:rPr>
      </w:pPr>
      <w:r w:rsidRPr="00D30E5E">
        <w:rPr>
          <w:rFonts w:asciiTheme="majorBidi" w:hAnsiTheme="majorBidi" w:cstheme="majorBidi"/>
          <w:sz w:val="24"/>
          <w:szCs w:val="24"/>
        </w:rPr>
        <w:t>T : +</w:t>
      </w:r>
      <w:r w:rsidR="005C5C81" w:rsidRPr="00D30E5E">
        <w:rPr>
          <w:rFonts w:asciiTheme="majorBidi" w:hAnsiTheme="majorBidi" w:cstheme="majorBidi"/>
          <w:sz w:val="24"/>
          <w:szCs w:val="24"/>
        </w:rPr>
        <w:t>249</w:t>
      </w:r>
      <w:r w:rsidRPr="00D30E5E">
        <w:rPr>
          <w:rFonts w:asciiTheme="majorBidi" w:hAnsiTheme="majorBidi" w:cstheme="majorBidi"/>
          <w:sz w:val="24"/>
          <w:szCs w:val="24"/>
        </w:rPr>
        <w:t xml:space="preserve"> </w:t>
      </w:r>
      <w:r w:rsidR="005C5C81" w:rsidRPr="00D30E5E">
        <w:rPr>
          <w:rFonts w:asciiTheme="majorBidi" w:hAnsiTheme="majorBidi" w:cstheme="majorBidi"/>
          <w:sz w:val="24"/>
          <w:szCs w:val="24"/>
        </w:rPr>
        <w:t>912373242</w:t>
      </w:r>
      <w:bookmarkStart w:id="0" w:name="_GoBack"/>
      <w:bookmarkEnd w:id="0"/>
    </w:p>
    <w:sectPr w:rsidR="005C5C81"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41" w:rsidRDefault="00ED2841" w:rsidP="001078E5">
      <w:pPr>
        <w:spacing w:after="0" w:line="240" w:lineRule="auto"/>
      </w:pPr>
      <w:r>
        <w:separator/>
      </w:r>
    </w:p>
  </w:endnote>
  <w:endnote w:type="continuationSeparator" w:id="0">
    <w:p w:rsidR="00ED2841" w:rsidRDefault="00ED2841" w:rsidP="001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41" w:rsidRDefault="00ED2841" w:rsidP="001078E5">
      <w:pPr>
        <w:spacing w:after="0" w:line="240" w:lineRule="auto"/>
      </w:pPr>
      <w:r>
        <w:separator/>
      </w:r>
    </w:p>
  </w:footnote>
  <w:footnote w:type="continuationSeparator" w:id="0">
    <w:p w:rsidR="00ED2841" w:rsidRDefault="00ED2841" w:rsidP="0010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96C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98A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6122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9EAC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hybridMultilevel"/>
    <w:tmpl w:val="F31E4828"/>
    <w:lvl w:ilvl="0" w:tplc="38F2EF68">
      <w:start w:val="200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6CA"/>
    <w:multiLevelType w:val="hybridMultilevel"/>
    <w:tmpl w:val="FDA8C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A321A"/>
    <w:multiLevelType w:val="hybridMultilevel"/>
    <w:tmpl w:val="CEA63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854"/>
    <w:multiLevelType w:val="hybridMultilevel"/>
    <w:tmpl w:val="BF780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19BE"/>
    <w:multiLevelType w:val="hybridMultilevel"/>
    <w:tmpl w:val="9A902CE0"/>
    <w:lvl w:ilvl="0" w:tplc="5F049C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0F69"/>
    <w:multiLevelType w:val="hybridMultilevel"/>
    <w:tmpl w:val="7C6E2374"/>
    <w:lvl w:ilvl="0" w:tplc="A55089FE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1E8247F"/>
    <w:multiLevelType w:val="hybridMultilevel"/>
    <w:tmpl w:val="CE923B02"/>
    <w:lvl w:ilvl="0" w:tplc="5F049C3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44DE2EFD"/>
    <w:multiLevelType w:val="hybridMultilevel"/>
    <w:tmpl w:val="D320E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168B"/>
    <w:multiLevelType w:val="hybridMultilevel"/>
    <w:tmpl w:val="EDD221A4"/>
    <w:lvl w:ilvl="0" w:tplc="FBD26422">
      <w:start w:val="1"/>
      <w:numFmt w:val="bullet"/>
      <w:lvlText w:val="-"/>
      <w:lvlJc w:val="left"/>
      <w:pPr>
        <w:ind w:left="3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 w15:restartNumberingAfterBreak="0">
    <w:nsid w:val="60434889"/>
    <w:multiLevelType w:val="hybridMultilevel"/>
    <w:tmpl w:val="081C5C1C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64B36B86"/>
    <w:multiLevelType w:val="hybridMultilevel"/>
    <w:tmpl w:val="D13A1AC2"/>
    <w:lvl w:ilvl="0" w:tplc="2D882A44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D2946"/>
    <w:multiLevelType w:val="hybridMultilevel"/>
    <w:tmpl w:val="8676040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F6"/>
    <w:rsid w:val="00012F79"/>
    <w:rsid w:val="00027AF6"/>
    <w:rsid w:val="00055842"/>
    <w:rsid w:val="000645CD"/>
    <w:rsid w:val="000B13DA"/>
    <w:rsid w:val="000B34DA"/>
    <w:rsid w:val="000E4123"/>
    <w:rsid w:val="000F6736"/>
    <w:rsid w:val="001078E5"/>
    <w:rsid w:val="00111555"/>
    <w:rsid w:val="00112027"/>
    <w:rsid w:val="0012537E"/>
    <w:rsid w:val="0016184D"/>
    <w:rsid w:val="00182BDE"/>
    <w:rsid w:val="00185497"/>
    <w:rsid w:val="001C5A01"/>
    <w:rsid w:val="001E6DA9"/>
    <w:rsid w:val="00200DBC"/>
    <w:rsid w:val="00235F36"/>
    <w:rsid w:val="00242285"/>
    <w:rsid w:val="00242D02"/>
    <w:rsid w:val="00245C0C"/>
    <w:rsid w:val="002464A7"/>
    <w:rsid w:val="002539E2"/>
    <w:rsid w:val="002831F8"/>
    <w:rsid w:val="002859A8"/>
    <w:rsid w:val="00290BBE"/>
    <w:rsid w:val="00292D08"/>
    <w:rsid w:val="00296D62"/>
    <w:rsid w:val="002B727C"/>
    <w:rsid w:val="002D7845"/>
    <w:rsid w:val="002E5735"/>
    <w:rsid w:val="002F0735"/>
    <w:rsid w:val="002F2675"/>
    <w:rsid w:val="00312E36"/>
    <w:rsid w:val="00323D16"/>
    <w:rsid w:val="00356954"/>
    <w:rsid w:val="00396084"/>
    <w:rsid w:val="003C4819"/>
    <w:rsid w:val="003D1AA4"/>
    <w:rsid w:val="00492DF1"/>
    <w:rsid w:val="00495DA2"/>
    <w:rsid w:val="004B0117"/>
    <w:rsid w:val="004D05CB"/>
    <w:rsid w:val="004D342E"/>
    <w:rsid w:val="0050245E"/>
    <w:rsid w:val="0051168F"/>
    <w:rsid w:val="0053215F"/>
    <w:rsid w:val="00575F23"/>
    <w:rsid w:val="00586C94"/>
    <w:rsid w:val="00594565"/>
    <w:rsid w:val="005C5C81"/>
    <w:rsid w:val="006204FE"/>
    <w:rsid w:val="00663D20"/>
    <w:rsid w:val="00667539"/>
    <w:rsid w:val="006820B9"/>
    <w:rsid w:val="006D6172"/>
    <w:rsid w:val="00715D68"/>
    <w:rsid w:val="007303B7"/>
    <w:rsid w:val="00765478"/>
    <w:rsid w:val="00777267"/>
    <w:rsid w:val="007825C0"/>
    <w:rsid w:val="007B2126"/>
    <w:rsid w:val="007B2CA8"/>
    <w:rsid w:val="007C4BAD"/>
    <w:rsid w:val="007D15FB"/>
    <w:rsid w:val="007E7FEE"/>
    <w:rsid w:val="007F4FAC"/>
    <w:rsid w:val="00826CF4"/>
    <w:rsid w:val="008704FC"/>
    <w:rsid w:val="00915CBA"/>
    <w:rsid w:val="00923602"/>
    <w:rsid w:val="00973529"/>
    <w:rsid w:val="009755A9"/>
    <w:rsid w:val="00976B37"/>
    <w:rsid w:val="009976D2"/>
    <w:rsid w:val="009C7288"/>
    <w:rsid w:val="00A25A4A"/>
    <w:rsid w:val="00A4553D"/>
    <w:rsid w:val="00A72CF0"/>
    <w:rsid w:val="00A74E36"/>
    <w:rsid w:val="00AE2BB3"/>
    <w:rsid w:val="00B10BB0"/>
    <w:rsid w:val="00B161DE"/>
    <w:rsid w:val="00B35403"/>
    <w:rsid w:val="00BA47F5"/>
    <w:rsid w:val="00BC4878"/>
    <w:rsid w:val="00BE6197"/>
    <w:rsid w:val="00BE6627"/>
    <w:rsid w:val="00C25B68"/>
    <w:rsid w:val="00C26936"/>
    <w:rsid w:val="00C37740"/>
    <w:rsid w:val="00C84FDA"/>
    <w:rsid w:val="00D07F83"/>
    <w:rsid w:val="00D30E5E"/>
    <w:rsid w:val="00D32AB4"/>
    <w:rsid w:val="00D5000C"/>
    <w:rsid w:val="00D67F92"/>
    <w:rsid w:val="00D768A5"/>
    <w:rsid w:val="00E24924"/>
    <w:rsid w:val="00E4207B"/>
    <w:rsid w:val="00E822A4"/>
    <w:rsid w:val="00E83A24"/>
    <w:rsid w:val="00EB3FFE"/>
    <w:rsid w:val="00ED2841"/>
    <w:rsid w:val="00ED7CC6"/>
    <w:rsid w:val="00F56217"/>
    <w:rsid w:val="00F765E1"/>
    <w:rsid w:val="00FB0920"/>
    <w:rsid w:val="00FB3FF6"/>
    <w:rsid w:val="00FD5E7D"/>
    <w:rsid w:val="00FE1784"/>
    <w:rsid w:val="00FF43A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5473"/>
  <w15:docId w15:val="{8C32A448-3EEE-48B3-A8EE-1CC3DC0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C26936"/>
    <w:pPr>
      <w:widowControl w:val="0"/>
      <w:spacing w:after="0" w:line="240" w:lineRule="auto"/>
      <w:ind w:left="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F8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26936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E5"/>
  </w:style>
  <w:style w:type="paragraph" w:styleId="Footer">
    <w:name w:val="footer"/>
    <w:basedOn w:val="Normal"/>
    <w:link w:val="FooterChar"/>
    <w:uiPriority w:val="99"/>
    <w:unhideWhenUsed/>
    <w:rsid w:val="00107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f1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an-medicine@neelain.edu.s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gasim-mohammmed-97a2b8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mf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2021-08-02T10:49:00Z</cp:lastPrinted>
  <dcterms:created xsi:type="dcterms:W3CDTF">2021-08-02T10:49:00Z</dcterms:created>
  <dcterms:modified xsi:type="dcterms:W3CDTF">2021-08-02T10:49:00Z</dcterms:modified>
</cp:coreProperties>
</file>